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4B2A" w14:textId="77777777" w:rsidR="00457DFB" w:rsidRPr="00457DFB" w:rsidRDefault="00457DFB" w:rsidP="00457DFB">
      <w:pPr>
        <w:pageBreakBefore/>
        <w:widowControl w:val="0"/>
        <w:tabs>
          <w:tab w:val="right" w:pos="9498"/>
        </w:tabs>
        <w:spacing w:after="240" w:line="288" w:lineRule="auto"/>
        <w:rPr>
          <w:rFonts w:ascii="Arial" w:eastAsia="Times New Roman" w:hAnsi="Arial" w:cs="Times New Roman"/>
          <w:noProof/>
          <w:color w:val="0D0D0D"/>
          <w:kern w:val="0"/>
          <w:sz w:val="24"/>
          <w:szCs w:val="24"/>
          <w:lang w:eastAsia="en-GB"/>
          <w14:ligatures w14:val="none"/>
        </w:rPr>
      </w:pPr>
      <w:r w:rsidRPr="00457DFB">
        <w:rPr>
          <w:rFonts w:ascii="Arial" w:eastAsia="Times New Roman" w:hAnsi="Arial" w:cs="Times New Roman"/>
          <w:noProof/>
          <w:color w:val="0D0D0D"/>
          <w:kern w:val="0"/>
          <w:sz w:val="24"/>
          <w:szCs w:val="24"/>
          <w:lang w:eastAsia="en-GB"/>
          <w14:ligatures w14:val="none"/>
        </w:rPr>
        <w:drawing>
          <wp:inline distT="0" distB="0" distL="0" distR="0" wp14:anchorId="65A2F6D2" wp14:editId="37E3B500">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634C6C7D" w14:textId="77777777" w:rsidR="00457DFB" w:rsidRPr="00457DFB" w:rsidRDefault="00457DFB" w:rsidP="00457DFB">
      <w:pPr>
        <w:spacing w:before="360" w:after="240" w:line="240" w:lineRule="auto"/>
        <w:outlineLvl w:val="0"/>
        <w:rPr>
          <w:rFonts w:ascii="Arial" w:eastAsia="Times New Roman" w:hAnsi="Arial" w:cs="Arial"/>
          <w:b/>
          <w:color w:val="104F75"/>
          <w:kern w:val="0"/>
          <w:sz w:val="36"/>
          <w:szCs w:val="24"/>
          <w:lang w:eastAsia="en-GB"/>
          <w14:ligatures w14:val="none"/>
        </w:rPr>
      </w:pPr>
      <w:r w:rsidRPr="00457DFB">
        <w:rPr>
          <w:rFonts w:ascii="Arial" w:eastAsia="Times New Roman" w:hAnsi="Arial" w:cs="Arial"/>
          <w:b/>
          <w:bCs/>
          <w:color w:val="104F75"/>
          <w:kern w:val="0"/>
          <w:sz w:val="36"/>
          <w:szCs w:val="24"/>
          <w:lang w:eastAsia="en-GB"/>
          <w14:ligatures w14:val="none"/>
        </w:rPr>
        <w:t>Free childcare entitlements parental declaration form</w:t>
      </w:r>
    </w:p>
    <w:p w14:paraId="05EAD646"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1: Your child’s details- 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3BF64F70" w14:textId="77777777" w:rsidTr="002574B0">
        <w:trPr>
          <w:trHeight w:val="402"/>
        </w:trPr>
        <w:tc>
          <w:tcPr>
            <w:tcW w:w="4821" w:type="dxa"/>
            <w:shd w:val="clear" w:color="auto" w:fill="CFDCE3"/>
          </w:tcPr>
          <w:p w14:paraId="1D2AED42" w14:textId="77777777" w:rsidR="00457DFB" w:rsidRPr="00457DFB" w:rsidRDefault="00457DFB" w:rsidP="00457DFB">
            <w:pPr>
              <w:rPr>
                <w:rFonts w:cs="Arial"/>
                <w:b/>
                <w:szCs w:val="24"/>
              </w:rPr>
            </w:pPr>
            <w:r w:rsidRPr="00457DFB">
              <w:rPr>
                <w:rFonts w:cs="Arial"/>
                <w:b/>
                <w:szCs w:val="24"/>
              </w:rPr>
              <w:t>Child’s Surname(s):</w:t>
            </w:r>
          </w:p>
        </w:tc>
        <w:tc>
          <w:tcPr>
            <w:tcW w:w="5811" w:type="dxa"/>
          </w:tcPr>
          <w:p w14:paraId="12DCCECD" w14:textId="408E7B39" w:rsidR="00457DFB" w:rsidRPr="00457DFB" w:rsidRDefault="00457DFB" w:rsidP="00457DFB">
            <w:pPr>
              <w:rPr>
                <w:rFonts w:cs="Arial"/>
                <w:szCs w:val="24"/>
              </w:rPr>
            </w:pPr>
          </w:p>
        </w:tc>
      </w:tr>
      <w:tr w:rsidR="00457DFB" w:rsidRPr="00457DFB" w14:paraId="7673C1EB" w14:textId="77777777" w:rsidTr="002574B0">
        <w:trPr>
          <w:trHeight w:val="409"/>
        </w:trPr>
        <w:tc>
          <w:tcPr>
            <w:tcW w:w="4821" w:type="dxa"/>
            <w:shd w:val="clear" w:color="auto" w:fill="CFDCE3"/>
          </w:tcPr>
          <w:p w14:paraId="735241AB" w14:textId="77777777" w:rsidR="00457DFB" w:rsidRPr="00457DFB" w:rsidRDefault="00457DFB" w:rsidP="00457DFB">
            <w:pPr>
              <w:rPr>
                <w:rFonts w:cs="Arial"/>
                <w:b/>
                <w:szCs w:val="24"/>
              </w:rPr>
            </w:pPr>
            <w:r w:rsidRPr="00457DFB">
              <w:rPr>
                <w:rFonts w:cs="Arial"/>
                <w:b/>
                <w:szCs w:val="24"/>
              </w:rPr>
              <w:t>Child Forename(s):</w:t>
            </w:r>
          </w:p>
        </w:tc>
        <w:tc>
          <w:tcPr>
            <w:tcW w:w="5811" w:type="dxa"/>
          </w:tcPr>
          <w:p w14:paraId="35AE2FFD" w14:textId="31C0A709" w:rsidR="00457DFB" w:rsidRPr="00457DFB" w:rsidRDefault="00457DFB" w:rsidP="00457DFB">
            <w:pPr>
              <w:rPr>
                <w:rFonts w:cs="Arial"/>
                <w:szCs w:val="24"/>
              </w:rPr>
            </w:pPr>
          </w:p>
        </w:tc>
      </w:tr>
      <w:tr w:rsidR="00457DFB" w:rsidRPr="00457DFB" w14:paraId="119754FC" w14:textId="77777777" w:rsidTr="002574B0">
        <w:tc>
          <w:tcPr>
            <w:tcW w:w="4821" w:type="dxa"/>
            <w:shd w:val="clear" w:color="auto" w:fill="CFDCE3"/>
          </w:tcPr>
          <w:p w14:paraId="51E33960" w14:textId="77777777" w:rsidR="00457DFB" w:rsidRPr="00457DFB" w:rsidRDefault="00457DFB" w:rsidP="00457DFB">
            <w:pPr>
              <w:rPr>
                <w:rFonts w:cs="Arial"/>
                <w:b/>
                <w:szCs w:val="24"/>
              </w:rPr>
            </w:pPr>
            <w:r w:rsidRPr="00457DFB">
              <w:rPr>
                <w:rFonts w:cs="Arial"/>
                <w:b/>
                <w:szCs w:val="24"/>
              </w:rPr>
              <w:t>Name by which the child is known (if different from above):</w:t>
            </w:r>
          </w:p>
        </w:tc>
        <w:tc>
          <w:tcPr>
            <w:tcW w:w="5811" w:type="dxa"/>
          </w:tcPr>
          <w:p w14:paraId="151CEC06" w14:textId="77777777" w:rsidR="00457DFB" w:rsidRPr="00457DFB" w:rsidRDefault="00457DFB" w:rsidP="00457DFB">
            <w:pPr>
              <w:rPr>
                <w:rFonts w:cs="Arial"/>
                <w:szCs w:val="24"/>
              </w:rPr>
            </w:pPr>
          </w:p>
        </w:tc>
      </w:tr>
      <w:tr w:rsidR="00457DFB" w:rsidRPr="00457DFB" w14:paraId="44D6560E" w14:textId="77777777" w:rsidTr="002574B0">
        <w:tc>
          <w:tcPr>
            <w:tcW w:w="4821" w:type="dxa"/>
            <w:shd w:val="clear" w:color="auto" w:fill="CFDCE3"/>
          </w:tcPr>
          <w:p w14:paraId="75A400DD" w14:textId="77777777" w:rsidR="00457DFB" w:rsidRPr="00457DFB" w:rsidRDefault="00457DFB" w:rsidP="00457DFB">
            <w:pPr>
              <w:rPr>
                <w:rFonts w:cs="Arial"/>
                <w:b/>
                <w:szCs w:val="24"/>
              </w:rPr>
            </w:pPr>
            <w:r w:rsidRPr="00457DFB">
              <w:rPr>
                <w:rFonts w:cs="Arial"/>
                <w:b/>
                <w:szCs w:val="24"/>
              </w:rPr>
              <w:t xml:space="preserve">Date of Birth: </w:t>
            </w:r>
            <w:r w:rsidRPr="00457DFB">
              <w:rPr>
                <w:rFonts w:cs="Arial"/>
                <w:bCs/>
                <w:szCs w:val="24"/>
              </w:rPr>
              <w:t>Your will need to show your childcare provider evidence of your child’s date of birth.</w:t>
            </w:r>
          </w:p>
        </w:tc>
        <w:tc>
          <w:tcPr>
            <w:tcW w:w="5811" w:type="dxa"/>
          </w:tcPr>
          <w:p w14:paraId="2FC21CC4" w14:textId="46E2AC37" w:rsidR="00457DFB" w:rsidRPr="00457DFB" w:rsidRDefault="00457DFB" w:rsidP="00457DFB">
            <w:pPr>
              <w:rPr>
                <w:rFonts w:cs="Arial"/>
                <w:szCs w:val="24"/>
              </w:rPr>
            </w:pPr>
          </w:p>
        </w:tc>
      </w:tr>
      <w:tr w:rsidR="00457DFB" w:rsidRPr="00457DFB" w14:paraId="65C02456" w14:textId="77777777" w:rsidTr="002574B0">
        <w:trPr>
          <w:trHeight w:val="405"/>
        </w:trPr>
        <w:tc>
          <w:tcPr>
            <w:tcW w:w="4821" w:type="dxa"/>
            <w:shd w:val="clear" w:color="auto" w:fill="CFDCE3"/>
          </w:tcPr>
          <w:p w14:paraId="6DB04288" w14:textId="77777777" w:rsidR="00457DFB" w:rsidRPr="00457DFB" w:rsidRDefault="00457DFB" w:rsidP="00457DFB">
            <w:pPr>
              <w:rPr>
                <w:rFonts w:cs="Arial"/>
                <w:b/>
                <w:szCs w:val="24"/>
              </w:rPr>
            </w:pPr>
            <w:r w:rsidRPr="00457DFB">
              <w:rPr>
                <w:rFonts w:cs="Arial"/>
                <w:b/>
                <w:szCs w:val="24"/>
              </w:rPr>
              <w:t>Sex:</w:t>
            </w:r>
          </w:p>
        </w:tc>
        <w:tc>
          <w:tcPr>
            <w:tcW w:w="5811" w:type="dxa"/>
          </w:tcPr>
          <w:p w14:paraId="1DF54761" w14:textId="44F53E9A" w:rsidR="00457DFB" w:rsidRPr="00457DFB" w:rsidRDefault="00457DFB" w:rsidP="00457DFB">
            <w:pPr>
              <w:rPr>
                <w:rFonts w:cs="Arial"/>
                <w:szCs w:val="24"/>
              </w:rPr>
            </w:pPr>
          </w:p>
        </w:tc>
      </w:tr>
      <w:tr w:rsidR="00457DFB" w:rsidRPr="00457DFB" w14:paraId="34A907A2" w14:textId="77777777" w:rsidTr="002574B0">
        <w:trPr>
          <w:trHeight w:val="978"/>
        </w:trPr>
        <w:tc>
          <w:tcPr>
            <w:tcW w:w="4821" w:type="dxa"/>
            <w:shd w:val="clear" w:color="auto" w:fill="CFDCE3"/>
          </w:tcPr>
          <w:p w14:paraId="173ED7C1" w14:textId="77777777" w:rsidR="00457DFB" w:rsidRPr="00457DFB" w:rsidRDefault="00457DFB" w:rsidP="00457DFB">
            <w:pPr>
              <w:rPr>
                <w:rFonts w:cs="Arial"/>
                <w:b/>
                <w:szCs w:val="24"/>
              </w:rPr>
            </w:pPr>
            <w:r w:rsidRPr="00457DFB">
              <w:rPr>
                <w:rFonts w:cs="Arial"/>
                <w:b/>
                <w:szCs w:val="24"/>
              </w:rPr>
              <w:t>Address:</w:t>
            </w:r>
          </w:p>
        </w:tc>
        <w:tc>
          <w:tcPr>
            <w:tcW w:w="5811" w:type="dxa"/>
          </w:tcPr>
          <w:p w14:paraId="60E7B8CA" w14:textId="0F6F7177" w:rsidR="00934E00" w:rsidRPr="00457DFB" w:rsidRDefault="00934E00" w:rsidP="00457DFB">
            <w:pPr>
              <w:rPr>
                <w:rFonts w:cs="Arial"/>
                <w:szCs w:val="24"/>
              </w:rPr>
            </w:pPr>
          </w:p>
        </w:tc>
      </w:tr>
    </w:tbl>
    <w:p w14:paraId="53969B0E"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2: Your details-parents/carers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2574B0">
        <w:trPr>
          <w:trHeight w:val="402"/>
        </w:trPr>
        <w:tc>
          <w:tcPr>
            <w:tcW w:w="4821" w:type="dxa"/>
            <w:shd w:val="clear" w:color="auto" w:fill="CFDCE3"/>
          </w:tcPr>
          <w:p w14:paraId="53C753AF" w14:textId="77777777" w:rsidR="00457DFB" w:rsidRPr="00457DFB" w:rsidRDefault="00457DFB" w:rsidP="00457DFB">
            <w:pPr>
              <w:rPr>
                <w:rFonts w:cs="Arial"/>
                <w:b/>
                <w:szCs w:val="24"/>
              </w:rPr>
            </w:pPr>
            <w:r w:rsidRPr="00457DFB">
              <w:rPr>
                <w:rFonts w:cs="Arial"/>
                <w:b/>
                <w:szCs w:val="24"/>
              </w:rPr>
              <w:t>Parent / Carer 1</w:t>
            </w:r>
          </w:p>
        </w:tc>
        <w:tc>
          <w:tcPr>
            <w:tcW w:w="5811" w:type="dxa"/>
            <w:shd w:val="clear" w:color="auto" w:fill="CFDCE3"/>
          </w:tcPr>
          <w:p w14:paraId="20E2341F" w14:textId="77777777" w:rsidR="00457DFB" w:rsidRPr="00457DFB" w:rsidRDefault="00457DFB" w:rsidP="00457DFB">
            <w:pPr>
              <w:rPr>
                <w:rFonts w:cs="Arial"/>
                <w:b/>
                <w:szCs w:val="24"/>
              </w:rPr>
            </w:pPr>
            <w:r w:rsidRPr="00457DFB">
              <w:rPr>
                <w:rFonts w:cs="Arial"/>
                <w:b/>
                <w:bCs/>
                <w:szCs w:val="24"/>
                <w:lang w:val="en-US"/>
              </w:rPr>
              <w:t>Parent / Carer 2</w:t>
            </w:r>
            <w:r w:rsidRPr="00457DFB">
              <w:rPr>
                <w:rFonts w:cs="Arial"/>
                <w:szCs w:val="24"/>
              </w:rPr>
              <w:t> </w:t>
            </w:r>
          </w:p>
        </w:tc>
      </w:tr>
      <w:tr w:rsidR="00457DFB" w:rsidRPr="00457DFB" w14:paraId="43FFFA3E" w14:textId="77777777" w:rsidTr="002574B0">
        <w:trPr>
          <w:trHeight w:val="409"/>
        </w:trPr>
        <w:tc>
          <w:tcPr>
            <w:tcW w:w="4821" w:type="dxa"/>
            <w:shd w:val="clear" w:color="auto" w:fill="auto"/>
          </w:tcPr>
          <w:p w14:paraId="248FED49" w14:textId="41609BB3" w:rsidR="00457DFB" w:rsidRPr="00457DFB" w:rsidRDefault="00457DFB" w:rsidP="00457DFB">
            <w:pPr>
              <w:rPr>
                <w:rFonts w:cs="Arial"/>
                <w:bCs/>
                <w:szCs w:val="24"/>
              </w:rPr>
            </w:pPr>
            <w:r w:rsidRPr="00457DFB">
              <w:rPr>
                <w:rFonts w:cs="Arial"/>
                <w:bCs/>
                <w:szCs w:val="24"/>
              </w:rPr>
              <w:t>Surname:</w:t>
            </w:r>
            <w:r w:rsidR="00934E00">
              <w:rPr>
                <w:rFonts w:cs="Arial"/>
                <w:bCs/>
                <w:szCs w:val="24"/>
              </w:rPr>
              <w:t xml:space="preserve"> </w:t>
            </w:r>
          </w:p>
        </w:tc>
        <w:tc>
          <w:tcPr>
            <w:tcW w:w="5811" w:type="dxa"/>
            <w:shd w:val="clear" w:color="auto" w:fill="auto"/>
          </w:tcPr>
          <w:p w14:paraId="408EDEA3" w14:textId="77777777" w:rsidR="00457DFB" w:rsidRPr="00457DFB" w:rsidRDefault="00457DFB" w:rsidP="00457DFB">
            <w:pPr>
              <w:rPr>
                <w:rFonts w:cs="Arial"/>
                <w:bCs/>
                <w:szCs w:val="24"/>
              </w:rPr>
            </w:pPr>
            <w:r w:rsidRPr="00457DFB">
              <w:rPr>
                <w:rFonts w:cs="Arial"/>
                <w:bCs/>
                <w:szCs w:val="24"/>
              </w:rPr>
              <w:t>Surname:</w:t>
            </w:r>
          </w:p>
        </w:tc>
      </w:tr>
      <w:tr w:rsidR="00457DFB" w:rsidRPr="00457DFB" w14:paraId="6A60F08F" w14:textId="77777777" w:rsidTr="002574B0">
        <w:trPr>
          <w:trHeight w:val="420"/>
        </w:trPr>
        <w:tc>
          <w:tcPr>
            <w:tcW w:w="4821" w:type="dxa"/>
            <w:shd w:val="clear" w:color="auto" w:fill="auto"/>
          </w:tcPr>
          <w:p w14:paraId="4E2FECFF" w14:textId="32420815" w:rsidR="00457DFB" w:rsidRPr="00457DFB" w:rsidRDefault="00457DFB" w:rsidP="00457DFB">
            <w:pPr>
              <w:rPr>
                <w:rFonts w:cs="Arial"/>
                <w:bCs/>
                <w:szCs w:val="24"/>
              </w:rPr>
            </w:pPr>
            <w:r w:rsidRPr="00457DFB">
              <w:rPr>
                <w:rFonts w:cs="Arial"/>
                <w:bCs/>
                <w:szCs w:val="24"/>
              </w:rPr>
              <w:t>Forename:</w:t>
            </w:r>
          </w:p>
        </w:tc>
        <w:tc>
          <w:tcPr>
            <w:tcW w:w="5811" w:type="dxa"/>
            <w:shd w:val="clear" w:color="auto" w:fill="auto"/>
          </w:tcPr>
          <w:p w14:paraId="1FA3CFA0" w14:textId="77777777" w:rsidR="00457DFB" w:rsidRPr="00457DFB" w:rsidRDefault="00457DFB" w:rsidP="00457DFB">
            <w:pPr>
              <w:rPr>
                <w:rFonts w:cs="Arial"/>
                <w:bCs/>
                <w:szCs w:val="24"/>
              </w:rPr>
            </w:pPr>
            <w:r w:rsidRPr="00457DFB">
              <w:rPr>
                <w:rFonts w:cs="Arial"/>
                <w:bCs/>
                <w:szCs w:val="24"/>
              </w:rPr>
              <w:t>Forename:</w:t>
            </w:r>
          </w:p>
        </w:tc>
      </w:tr>
      <w:tr w:rsidR="00457DFB" w:rsidRPr="00457DFB" w14:paraId="2EF6A9CC" w14:textId="77777777" w:rsidTr="002574B0">
        <w:trPr>
          <w:trHeight w:val="427"/>
        </w:trPr>
        <w:tc>
          <w:tcPr>
            <w:tcW w:w="4821" w:type="dxa"/>
            <w:shd w:val="clear" w:color="auto" w:fill="auto"/>
          </w:tcPr>
          <w:p w14:paraId="23F98A13" w14:textId="2A3CD03E" w:rsidR="00457DFB" w:rsidRPr="00457DFB" w:rsidRDefault="00457DFB" w:rsidP="00457DFB">
            <w:pPr>
              <w:rPr>
                <w:rFonts w:cs="Arial"/>
                <w:bCs/>
                <w:szCs w:val="24"/>
              </w:rPr>
            </w:pPr>
            <w:r w:rsidRPr="00457DFB">
              <w:rPr>
                <w:rFonts w:cs="Arial"/>
                <w:bCs/>
                <w:szCs w:val="24"/>
              </w:rPr>
              <w:t>Date of Birth:</w:t>
            </w:r>
            <w:r w:rsidR="00934E00">
              <w:rPr>
                <w:rFonts w:cs="Arial"/>
                <w:bCs/>
                <w:szCs w:val="24"/>
              </w:rPr>
              <w:t xml:space="preserve"> </w:t>
            </w:r>
          </w:p>
        </w:tc>
        <w:tc>
          <w:tcPr>
            <w:tcW w:w="5811" w:type="dxa"/>
            <w:shd w:val="clear" w:color="auto" w:fill="auto"/>
          </w:tcPr>
          <w:p w14:paraId="3732B280" w14:textId="77777777" w:rsidR="00457DFB" w:rsidRPr="00457DFB" w:rsidRDefault="00457DFB" w:rsidP="00457DFB">
            <w:pPr>
              <w:rPr>
                <w:rFonts w:cs="Arial"/>
                <w:bCs/>
                <w:szCs w:val="24"/>
              </w:rPr>
            </w:pPr>
            <w:r w:rsidRPr="00457DFB">
              <w:rPr>
                <w:rFonts w:cs="Arial"/>
                <w:bCs/>
                <w:szCs w:val="24"/>
              </w:rPr>
              <w:t>Date of Birth:</w:t>
            </w:r>
          </w:p>
        </w:tc>
      </w:tr>
      <w:tr w:rsidR="00457DFB" w:rsidRPr="00457DFB" w14:paraId="160BF830" w14:textId="77777777" w:rsidTr="002574B0">
        <w:trPr>
          <w:trHeight w:val="844"/>
        </w:trPr>
        <w:tc>
          <w:tcPr>
            <w:tcW w:w="4821" w:type="dxa"/>
            <w:shd w:val="clear" w:color="auto" w:fill="auto"/>
          </w:tcPr>
          <w:p w14:paraId="7311D19F" w14:textId="77777777" w:rsidR="00457DFB" w:rsidRDefault="00457DFB" w:rsidP="00457DFB">
            <w:pPr>
              <w:rPr>
                <w:rFonts w:cs="Arial"/>
                <w:bCs/>
                <w:szCs w:val="24"/>
              </w:rPr>
            </w:pPr>
            <w:r w:rsidRPr="00457DFB">
              <w:rPr>
                <w:rFonts w:cs="Arial"/>
                <w:bCs/>
                <w:szCs w:val="24"/>
              </w:rPr>
              <w:t>National Insurance number or Asylum Support Reference Number (previously NASS):</w:t>
            </w:r>
          </w:p>
          <w:p w14:paraId="47DCD405" w14:textId="7A0DA05A" w:rsidR="00934E00" w:rsidRPr="00457DFB" w:rsidRDefault="00934E00" w:rsidP="00457DFB">
            <w:pPr>
              <w:rPr>
                <w:rFonts w:cs="Arial"/>
                <w:bCs/>
                <w:szCs w:val="24"/>
              </w:rPr>
            </w:pPr>
          </w:p>
        </w:tc>
        <w:tc>
          <w:tcPr>
            <w:tcW w:w="5811" w:type="dxa"/>
            <w:shd w:val="clear" w:color="auto" w:fill="auto"/>
          </w:tcPr>
          <w:p w14:paraId="7DBEA6A5" w14:textId="77777777" w:rsidR="00457DFB" w:rsidRPr="00457DFB" w:rsidRDefault="00457DFB" w:rsidP="00457DFB">
            <w:pPr>
              <w:rPr>
                <w:rFonts w:cs="Arial"/>
                <w:bCs/>
                <w:szCs w:val="24"/>
              </w:rPr>
            </w:pPr>
            <w:r w:rsidRPr="00457DFB">
              <w:rPr>
                <w:rFonts w:cs="Arial"/>
                <w:bCs/>
                <w:szCs w:val="24"/>
              </w:rPr>
              <w:t>National Insurance number or Asylum Support Reference Number (previously NASS):</w:t>
            </w:r>
          </w:p>
        </w:tc>
      </w:tr>
    </w:tbl>
    <w:p w14:paraId="643D00CF"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0" w:name="_Hlk190334934"/>
      <w:bookmarkStart w:id="1" w:name="_Hlk190334947"/>
      <w:r w:rsidRPr="00457DFB">
        <w:rPr>
          <w:rFonts w:ascii="Arial" w:eastAsia="Times New Roman" w:hAnsi="Arial" w:cs="Arial"/>
          <w:b/>
          <w:color w:val="104F75"/>
          <w:kern w:val="0"/>
          <w:sz w:val="32"/>
          <w:szCs w:val="32"/>
          <w:lang w:eastAsia="en-GB"/>
          <w14:ligatures w14:val="none"/>
        </w:rPr>
        <w:t>Step 3: Your child’s eligibility- parents/carers to complete</w:t>
      </w:r>
      <w:bookmarkEnd w:id="0"/>
    </w:p>
    <w:bookmarkEnd w:id="1"/>
    <w:p w14:paraId="1354E7F5"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be completed with assistance from your chosen provider(s). Please tick which entitlement you will be using. If your child is two years old and eligible for both entitlements, you should use the entitlement for children from 2 years old receiving some additional forms of support first.</w:t>
      </w:r>
    </w:p>
    <w:p w14:paraId="3B5364EA" w14:textId="11E5F45F"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05871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Small tick box" style="width:16.5pt;height:14pt" o:ole="">
            <v:imagedata r:id="rId14" o:title=""/>
          </v:shape>
          <w:control r:id="rId15" w:name="DefaultOcxName27" w:shapeid="_x0000_i1048"/>
        </w:object>
      </w:r>
      <w:r w:rsidRPr="00457DFB">
        <w:rPr>
          <w:rFonts w:ascii="Arial" w:eastAsia="Times New Roman" w:hAnsi="Arial" w:cs="Arial"/>
          <w:color w:val="222222"/>
          <w:kern w:val="0"/>
          <w:szCs w:val="24"/>
          <w:lang w:val="en"/>
          <w14:ligatures w14:val="none"/>
        </w:rPr>
        <w:t xml:space="preserve">Entitlement for children from 2 years old in families receiving additional forms of support: </w:t>
      </w:r>
    </w:p>
    <w:p w14:paraId="095346B8" w14:textId="77777777" w:rsidR="00457DFB" w:rsidRPr="00457DFB" w:rsidRDefault="00457DFB" w:rsidP="00457DFB">
      <w:pPr>
        <w:numPr>
          <w:ilvl w:val="0"/>
          <w:numId w:val="4"/>
        </w:numPr>
        <w:spacing w:after="0" w:line="240" w:lineRule="auto"/>
        <w:contextualSpacing/>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szCs w:val="24"/>
          <w:lang w:val="en"/>
          <w14:ligatures w14:val="none"/>
        </w:rPr>
        <w:t xml:space="preserve">If parents/carers live in England and are in receipt of certain benefits,   </w:t>
      </w:r>
    </w:p>
    <w:p w14:paraId="5ACCAEEC" w14:textId="77777777" w:rsidR="00457DFB" w:rsidRPr="00457DFB" w:rsidRDefault="00457DFB" w:rsidP="23566B3A">
      <w:pPr>
        <w:numPr>
          <w:ilvl w:val="0"/>
          <w:numId w:val="4"/>
        </w:numPr>
        <w:spacing w:after="0" w:line="240" w:lineRule="auto"/>
        <w:contextualSpacing/>
        <w:rPr>
          <w:rFonts w:ascii="Arial" w:eastAsia="Times New Roman" w:hAnsi="Arial" w:cs="Arial"/>
          <w:color w:val="222222"/>
          <w:kern w:val="0"/>
          <w:lang w:val="en-US" w:eastAsia="en-GB"/>
          <w14:ligatures w14:val="none"/>
        </w:rPr>
      </w:pPr>
      <w:r w:rsidRPr="23566B3A">
        <w:rPr>
          <w:rFonts w:ascii="Arial" w:eastAsia="Times New Roman" w:hAnsi="Arial" w:cs="Arial"/>
          <w:color w:val="222222"/>
          <w:kern w:val="0"/>
          <w:lang w:val="en-US"/>
          <w14:ligatures w14:val="none"/>
        </w:rPr>
        <w:t>If a child is looked after by a local authority, has an EHC plan, gets Disability Living Allowance or has left care under an adoption order, special guardianship order or a child arrangements order.</w:t>
      </w:r>
      <w:bookmarkStart w:id="2" w:name="_Hlk190334625"/>
    </w:p>
    <w:bookmarkStart w:id="3" w:name="_Hlk190334610"/>
    <w:p w14:paraId="795F88C5" w14:textId="1443DC6B"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lang w:val="en"/>
          <w14:ligatures w14:val="none"/>
        </w:rPr>
        <w:object w:dxaOrig="1440" w:dyaOrig="1440" w14:anchorId="2B1C1F96">
          <v:shape id="_x0000_i1097" type="#_x0000_t75" alt="Small tick box" style="width:16.5pt;height:14pt" o:ole="">
            <v:imagedata r:id="rId14" o:title=""/>
          </v:shape>
          <w:control r:id="rId16" w:name="DefaultOcxName212" w:shapeid="_x0000_i1097"/>
        </w:object>
      </w:r>
      <w:r w:rsidRPr="00457DFB">
        <w:rPr>
          <w:rFonts w:ascii="Arial" w:eastAsia="Times New Roman" w:hAnsi="Arial" w:cs="Arial"/>
          <w:color w:val="222222"/>
          <w:kern w:val="0"/>
          <w:szCs w:val="24"/>
          <w:lang w:val="en"/>
          <w14:ligatures w14:val="none"/>
        </w:rPr>
        <w:t>Working parent entitlement for children from 9 months old.</w:t>
      </w:r>
    </w:p>
    <w:bookmarkEnd w:id="3"/>
    <w:p w14:paraId="610EE321" w14:textId="68F2C7AF"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lang w:val="en"/>
          <w14:ligatures w14:val="none"/>
        </w:rPr>
        <w:object w:dxaOrig="1440" w:dyaOrig="1440" w14:anchorId="70F493A8">
          <v:shape id="_x0000_i1098" type="#_x0000_t75" alt="Small tick box" style="width:16.5pt;height:14pt" o:ole="">
            <v:imagedata r:id="rId14" o:title=""/>
          </v:shape>
          <w:control r:id="rId17" w:name="DefaultOcxName221" w:shapeid="_x0000_i1098"/>
        </w:object>
      </w:r>
      <w:r w:rsidRPr="00457DFB">
        <w:rPr>
          <w:rFonts w:ascii="Arial" w:eastAsia="Times New Roman" w:hAnsi="Arial" w:cs="Arial"/>
          <w:color w:val="222222"/>
          <w:kern w:val="0"/>
          <w:szCs w:val="24"/>
          <w:lang w:val="en"/>
          <w14:ligatures w14:val="none"/>
        </w:rPr>
        <w:t>Universal entitlement for 3- and 4-year-olds.</w:t>
      </w:r>
    </w:p>
    <w:bookmarkEnd w:id="2"/>
    <w:p w14:paraId="132C42A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2406D0F3" w14:textId="77777777" w:rsidR="00457DFB" w:rsidRPr="00457DFB" w:rsidRDefault="00457DFB" w:rsidP="00457DFB">
      <w:pPr>
        <w:spacing w:line="288" w:lineRule="auto"/>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lastRenderedPageBreak/>
        <w:t xml:space="preserve">Your provider could receive extra funding for your child if certain criteria are met, please opt in by ticking the below boxes if they apply to you or your child:  </w:t>
      </w:r>
    </w:p>
    <w:p w14:paraId="348AB58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Disability Access Fund (DAF) is used to help providers to make reasonable adjustments in their settings, either to support an individual child, or for the benefit of all children attending the setting. </w:t>
      </w:r>
    </w:p>
    <w:p w14:paraId="4863895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entitled to the Disability Living Allowance? Ticking yes will enable your chosen provider to receive the DAF.</w:t>
      </w:r>
    </w:p>
    <w:p w14:paraId="2D987B0A" w14:textId="3060D561"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71D18FE3">
          <v:shape id="_x0000_i1057" type="#_x0000_t75" alt="Small tick box" style="width:16.5pt;height:14pt" o:ole="">
            <v:imagedata r:id="rId14" o:title=""/>
          </v:shape>
          <w:control r:id="rId18" w:name="DefaultOcxName28" w:shapeid="_x0000_i1057"/>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0F89DB0C">
          <v:shape id="_x0000_i1099" type="#_x0000_t75" alt="Small tick box" style="width:16.5pt;height:14pt" o:ole="">
            <v:imagedata r:id="rId14" o:title=""/>
          </v:shape>
          <w:control r:id="rId19" w:name="DefaultOcxName213" w:shapeid="_x0000_i1099"/>
        </w:object>
      </w:r>
      <w:r w:rsidRPr="00457DFB">
        <w:rPr>
          <w:rFonts w:ascii="Arial" w:eastAsia="Times New Roman" w:hAnsi="Arial" w:cs="Arial"/>
          <w:color w:val="222222"/>
          <w:kern w:val="0"/>
          <w:szCs w:val="24"/>
          <w:lang w:val="en"/>
          <w14:ligatures w14:val="none"/>
        </w:rPr>
        <w:t>No</w:t>
      </w:r>
    </w:p>
    <w:p w14:paraId="4DB4FD75"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336C4EA4" w14:textId="77777777" w:rsidR="00457DFB" w:rsidRPr="00457DFB" w:rsidRDefault="00457DFB" w:rsidP="23566B3A">
      <w:pPr>
        <w:spacing w:after="0" w:line="240" w:lineRule="auto"/>
        <w:rPr>
          <w:rFonts w:ascii="Arial" w:eastAsia="Times New Roman" w:hAnsi="Arial" w:cs="Arial"/>
          <w:color w:val="222222"/>
          <w:kern w:val="0"/>
          <w:lang w:val="en-US" w:eastAsia="en-GB"/>
          <w14:ligatures w14:val="none"/>
        </w:rPr>
      </w:pPr>
      <w:r w:rsidRPr="23566B3A">
        <w:rPr>
          <w:rFonts w:ascii="Arial" w:eastAsia="Times New Roman" w:hAnsi="Arial" w:cs="Arial"/>
          <w:color w:val="222222"/>
          <w:kern w:val="0"/>
          <w:lang w:val="en-US" w:eastAsia="en-GB"/>
          <w14:ligatures w14:val="none"/>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5D11BAF3"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p>
    <w:p w14:paraId="0C3DE029"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Are you in receipt of Universal Credit?  </w:t>
      </w:r>
    </w:p>
    <w:p w14:paraId="3CCD3D3E" w14:textId="6252A7DC"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36A51E45">
          <v:shape id="_x0000_i1073" type="#_x0000_t75" alt="Small tick box" style="width:16.5pt;height:14pt" o:ole="">
            <v:imagedata r:id="rId14" o:title=""/>
          </v:shape>
          <w:control r:id="rId20" w:name="DefaultOcxName281" w:shapeid="_x0000_i1073"/>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77871EC5">
          <v:shape id="_x0000_i1100" type="#_x0000_t75" alt="Small tick box" style="width:16.5pt;height:14pt" o:ole="">
            <v:imagedata r:id="rId14" o:title=""/>
          </v:shape>
          <w:control r:id="rId21" w:name="DefaultOcxName2131" w:shapeid="_x0000_i1100"/>
        </w:object>
      </w:r>
      <w:r w:rsidRPr="00457DFB">
        <w:rPr>
          <w:rFonts w:ascii="Arial" w:eastAsia="Times New Roman" w:hAnsi="Arial" w:cs="Arial"/>
          <w:color w:val="222222"/>
          <w:kern w:val="0"/>
          <w:szCs w:val="24"/>
          <w:lang w:val="en"/>
          <w14:ligatures w14:val="none"/>
        </w:rPr>
        <w:t>No</w:t>
      </w:r>
      <w:r w:rsidRPr="00457DFB">
        <w:rPr>
          <w:rFonts w:ascii="Arial" w:eastAsia="Times New Roman" w:hAnsi="Arial" w:cs="Arial"/>
          <w:color w:val="222222"/>
          <w:kern w:val="0"/>
          <w:szCs w:val="24"/>
          <w:lang w:val="en"/>
          <w14:ligatures w14:val="none"/>
        </w:rPr>
        <w:br/>
      </w:r>
    </w:p>
    <w:p w14:paraId="28B33DC7"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currently looked after by a local authority/have they ever been looked after by a local authority in England or Wales?</w:t>
      </w:r>
    </w:p>
    <w:p w14:paraId="7F55D55A" w14:textId="760EC3C8"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15B46660">
          <v:shape id="_x0000_i1079" type="#_x0000_t75" alt="Small tick box" style="width:16.5pt;height:14pt" o:ole="">
            <v:imagedata r:id="rId14" o:title=""/>
          </v:shape>
          <w:control r:id="rId22" w:name="DefaultOcxName2811" w:shapeid="_x0000_i1079"/>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44C83FA0">
          <v:shape id="_x0000_i1101" type="#_x0000_t75" alt="Small tick box" style="width:16.5pt;height:14pt" o:ole="">
            <v:imagedata r:id="rId14" o:title=""/>
          </v:shape>
          <w:control r:id="rId23" w:name="DefaultOcxName21311" w:shapeid="_x0000_i1101"/>
        </w:object>
      </w:r>
      <w:r w:rsidRPr="00457DFB">
        <w:rPr>
          <w:rFonts w:ascii="Arial" w:eastAsia="Times New Roman" w:hAnsi="Arial" w:cs="Arial"/>
          <w:color w:val="222222"/>
          <w:kern w:val="0"/>
          <w:szCs w:val="24"/>
          <w:lang w:val="en"/>
          <w14:ligatures w14:val="none"/>
        </w:rPr>
        <w:t>No</w:t>
      </w:r>
      <w:r w:rsidRPr="00457DFB">
        <w:rPr>
          <w:rFonts w:ascii="Arial" w:eastAsia="Times New Roman" w:hAnsi="Arial" w:cs="Arial"/>
          <w:color w:val="222222"/>
          <w:kern w:val="0"/>
          <w:szCs w:val="24"/>
          <w:lang w:val="en"/>
          <w14:ligatures w14:val="none"/>
        </w:rPr>
        <w:br/>
      </w:r>
    </w:p>
    <w:p w14:paraId="1AE6EAA3"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Are you an asylum seeker receiving support under Part Six of the Immigration and Asylum Act 1999?</w:t>
      </w:r>
    </w:p>
    <w:p w14:paraId="27C43C51" w14:textId="34F3CA58"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513DB34B">
          <v:shape id="_x0000_i1085" type="#_x0000_t75" alt="Small tick box" style="width:16.5pt;height:14pt" o:ole="">
            <v:imagedata r:id="rId14" o:title=""/>
          </v:shape>
          <w:control r:id="rId24" w:name="DefaultOcxName28111" w:shapeid="_x0000_i1085"/>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471419BD">
          <v:shape id="_x0000_i1102" type="#_x0000_t75" alt="Small tick box" style="width:16.5pt;height:14pt" o:ole="">
            <v:imagedata r:id="rId14" o:title=""/>
          </v:shape>
          <w:control r:id="rId25" w:name="DefaultOcxName213111" w:shapeid="_x0000_i1102"/>
        </w:object>
      </w:r>
      <w:r w:rsidRPr="00457DFB">
        <w:rPr>
          <w:rFonts w:ascii="Arial" w:eastAsia="Times New Roman" w:hAnsi="Arial" w:cs="Arial"/>
          <w:color w:val="222222"/>
          <w:kern w:val="0"/>
          <w:szCs w:val="24"/>
          <w:lang w:val="en"/>
          <w14:ligatures w14:val="none"/>
        </w:rPr>
        <w:t>No</w:t>
      </w:r>
    </w:p>
    <w:p w14:paraId="2E4AC5BF"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0590ED75"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4: Document check-provider to complete</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5811"/>
      </w:tblGrid>
      <w:tr w:rsidR="00457DFB" w:rsidRPr="00457DFB" w14:paraId="755570DE" w14:textId="77777777" w:rsidTr="002574B0">
        <w:trPr>
          <w:trHeight w:val="1129"/>
        </w:trPr>
        <w:tc>
          <w:tcPr>
            <w:tcW w:w="4679" w:type="dxa"/>
            <w:shd w:val="clear" w:color="auto" w:fill="CFDCE3"/>
          </w:tcPr>
          <w:p w14:paraId="23F25668" w14:textId="77777777" w:rsidR="00457DFB" w:rsidRPr="00457DFB" w:rsidRDefault="00457DFB" w:rsidP="00457DFB">
            <w:pPr>
              <w:rPr>
                <w:rFonts w:cs="Arial"/>
                <w:b/>
                <w:szCs w:val="24"/>
              </w:rPr>
            </w:pPr>
            <w:r w:rsidRPr="00457DFB">
              <w:rPr>
                <w:rFonts w:cs="Arial"/>
                <w:b/>
                <w:szCs w:val="24"/>
              </w:rPr>
              <w:t>Documentary proof of DOB Type (e.g. birth certificate, passport):</w:t>
            </w:r>
          </w:p>
        </w:tc>
        <w:tc>
          <w:tcPr>
            <w:tcW w:w="5811" w:type="dxa"/>
          </w:tcPr>
          <w:p w14:paraId="22E99066" w14:textId="016CA33A" w:rsidR="00457DFB" w:rsidRPr="00457DFB" w:rsidRDefault="00457DFB" w:rsidP="00457DFB">
            <w:pPr>
              <w:rPr>
                <w:rFonts w:cs="Arial"/>
                <w:szCs w:val="24"/>
              </w:rPr>
            </w:pPr>
          </w:p>
        </w:tc>
      </w:tr>
      <w:tr w:rsidR="00457DFB" w:rsidRPr="00457DFB" w14:paraId="7850CC77" w14:textId="77777777" w:rsidTr="002574B0">
        <w:trPr>
          <w:trHeight w:val="1118"/>
        </w:trPr>
        <w:tc>
          <w:tcPr>
            <w:tcW w:w="4679" w:type="dxa"/>
            <w:shd w:val="clear" w:color="auto" w:fill="CFDCE3"/>
          </w:tcPr>
          <w:p w14:paraId="69D7F05A" w14:textId="77777777" w:rsidR="00457DFB" w:rsidRPr="00457DFB" w:rsidRDefault="00457DFB" w:rsidP="00457DFB">
            <w:pPr>
              <w:rPr>
                <w:rFonts w:cs="Arial"/>
                <w:b/>
                <w:szCs w:val="24"/>
              </w:rPr>
            </w:pPr>
            <w:r w:rsidRPr="00457DFB">
              <w:rPr>
                <w:rFonts w:cs="Arial"/>
                <w:b/>
                <w:szCs w:val="24"/>
              </w:rPr>
              <w:t>Document recorded by (name of staff member):</w:t>
            </w:r>
          </w:p>
        </w:tc>
        <w:tc>
          <w:tcPr>
            <w:tcW w:w="5811" w:type="dxa"/>
          </w:tcPr>
          <w:p w14:paraId="1C2CA8B4" w14:textId="27B2622A" w:rsidR="00457DFB" w:rsidRPr="00457DFB" w:rsidRDefault="00457DFB" w:rsidP="00457DFB">
            <w:pPr>
              <w:rPr>
                <w:rFonts w:cs="Arial"/>
                <w:szCs w:val="24"/>
              </w:rPr>
            </w:pPr>
          </w:p>
        </w:tc>
      </w:tr>
      <w:tr w:rsidR="00457DFB" w:rsidRPr="00457DFB" w14:paraId="46F1C3AE" w14:textId="77777777" w:rsidTr="002574B0">
        <w:trPr>
          <w:trHeight w:val="1120"/>
        </w:trPr>
        <w:tc>
          <w:tcPr>
            <w:tcW w:w="4679" w:type="dxa"/>
            <w:shd w:val="clear" w:color="auto" w:fill="CFDCE3"/>
          </w:tcPr>
          <w:p w14:paraId="4EC0F195" w14:textId="77777777" w:rsidR="00457DFB" w:rsidRPr="00457DFB" w:rsidRDefault="00457DFB" w:rsidP="00457DFB">
            <w:pPr>
              <w:rPr>
                <w:rFonts w:cs="Arial"/>
                <w:b/>
                <w:szCs w:val="24"/>
              </w:rPr>
            </w:pPr>
            <w:r w:rsidRPr="00457DFB">
              <w:rPr>
                <w:rFonts w:cs="Arial"/>
                <w:b/>
                <w:szCs w:val="24"/>
              </w:rPr>
              <w:t>Date document recorded (dd/mm/</w:t>
            </w:r>
            <w:proofErr w:type="spellStart"/>
            <w:r w:rsidRPr="00457DFB">
              <w:rPr>
                <w:rFonts w:cs="Arial"/>
                <w:b/>
                <w:szCs w:val="24"/>
              </w:rPr>
              <w:t>yyyy</w:t>
            </w:r>
            <w:proofErr w:type="spellEnd"/>
            <w:r w:rsidRPr="00457DFB">
              <w:rPr>
                <w:rFonts w:cs="Arial"/>
                <w:b/>
                <w:szCs w:val="24"/>
              </w:rPr>
              <w:t>):</w:t>
            </w:r>
          </w:p>
        </w:tc>
        <w:tc>
          <w:tcPr>
            <w:tcW w:w="5811" w:type="dxa"/>
          </w:tcPr>
          <w:p w14:paraId="5B00C0D0" w14:textId="77CDA7FC" w:rsidR="00457DFB" w:rsidRPr="00457DFB" w:rsidRDefault="00457DFB" w:rsidP="00457DFB">
            <w:pPr>
              <w:rPr>
                <w:rFonts w:cs="Arial"/>
                <w:szCs w:val="24"/>
              </w:rPr>
            </w:pPr>
          </w:p>
        </w:tc>
      </w:tr>
      <w:tr w:rsidR="00457DFB" w:rsidRPr="00457DFB" w14:paraId="572859F2" w14:textId="77777777" w:rsidTr="002574B0">
        <w:trPr>
          <w:trHeight w:val="1121"/>
        </w:trPr>
        <w:tc>
          <w:tcPr>
            <w:tcW w:w="4679" w:type="dxa"/>
            <w:shd w:val="clear" w:color="auto" w:fill="CFDCE3"/>
          </w:tcPr>
          <w:p w14:paraId="43ECB510" w14:textId="77777777" w:rsidR="00457DFB" w:rsidRPr="00457DFB" w:rsidRDefault="00457DFB" w:rsidP="00457DFB">
            <w:pPr>
              <w:rPr>
                <w:rFonts w:cs="Arial"/>
                <w:b/>
                <w:szCs w:val="24"/>
              </w:rPr>
            </w:pPr>
            <w:r w:rsidRPr="00457DFB">
              <w:rPr>
                <w:rFonts w:cs="Arial"/>
                <w:b/>
                <w:szCs w:val="24"/>
              </w:rPr>
              <w:t>Working parent eligibility code: (e.g. 12345678912)</w:t>
            </w:r>
          </w:p>
        </w:tc>
        <w:tc>
          <w:tcPr>
            <w:tcW w:w="5811" w:type="dxa"/>
          </w:tcPr>
          <w:p w14:paraId="6AEB1242" w14:textId="77777777" w:rsidR="00457DFB" w:rsidRPr="00457DFB" w:rsidRDefault="00457DFB" w:rsidP="00457DFB">
            <w:pPr>
              <w:rPr>
                <w:rFonts w:cs="Arial"/>
                <w:szCs w:val="24"/>
              </w:rPr>
            </w:pPr>
          </w:p>
        </w:tc>
      </w:tr>
      <w:tr w:rsidR="00457DFB" w:rsidRPr="00457DFB" w14:paraId="0BBF25A5" w14:textId="77777777" w:rsidTr="002574B0">
        <w:trPr>
          <w:trHeight w:val="1137"/>
        </w:trPr>
        <w:tc>
          <w:tcPr>
            <w:tcW w:w="4679" w:type="dxa"/>
            <w:shd w:val="clear" w:color="auto" w:fill="CFDCE3"/>
          </w:tcPr>
          <w:p w14:paraId="420F8F60" w14:textId="560B1892" w:rsidR="00457DFB" w:rsidRPr="00457DFB" w:rsidRDefault="00377117" w:rsidP="00457DFB">
            <w:pPr>
              <w:rPr>
                <w:rFonts w:cs="Arial"/>
                <w:b/>
                <w:szCs w:val="24"/>
              </w:rPr>
            </w:pPr>
            <w:r>
              <w:rPr>
                <w:rFonts w:cs="Arial"/>
                <w:b/>
                <w:szCs w:val="24"/>
              </w:rPr>
              <w:t xml:space="preserve">Disadvantage </w:t>
            </w:r>
            <w:r w:rsidR="00457DFB" w:rsidRPr="00457DFB">
              <w:rPr>
                <w:rFonts w:cs="Arial"/>
                <w:b/>
                <w:szCs w:val="24"/>
              </w:rPr>
              <w:t>2-year-old eligibility code (if applicable):</w:t>
            </w:r>
          </w:p>
        </w:tc>
        <w:tc>
          <w:tcPr>
            <w:tcW w:w="5811" w:type="dxa"/>
          </w:tcPr>
          <w:p w14:paraId="69FC3661" w14:textId="77777777" w:rsidR="00457DFB" w:rsidRPr="00457DFB" w:rsidRDefault="00457DFB" w:rsidP="00457DFB">
            <w:pPr>
              <w:rPr>
                <w:rFonts w:cs="Arial"/>
                <w:szCs w:val="24"/>
              </w:rPr>
            </w:pPr>
          </w:p>
        </w:tc>
      </w:tr>
    </w:tbl>
    <w:p w14:paraId="3F13EED4"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4" w:name="_Hlk190341471"/>
      <w:r w:rsidRPr="00457DFB">
        <w:rPr>
          <w:rFonts w:ascii="Arial" w:eastAsia="Times New Roman" w:hAnsi="Arial" w:cs="Arial"/>
          <w:b/>
          <w:color w:val="104F75"/>
          <w:kern w:val="0"/>
          <w:sz w:val="32"/>
          <w:szCs w:val="32"/>
          <w:lang w:eastAsia="en-GB"/>
          <w14:ligatures w14:val="none"/>
        </w:rPr>
        <w:t>Step 5: Setting and attendance details- parents/carers to complete</w:t>
      </w:r>
    </w:p>
    <w:bookmarkEnd w:id="4"/>
    <w:p w14:paraId="7ABE0438" w14:textId="5FDCE0D1"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You need to agree and complete this declaration form with each setting your child attends for their </w:t>
      </w:r>
      <w:r w:rsidR="00AF58CC">
        <w:rPr>
          <w:rFonts w:ascii="Arial" w:eastAsia="Times New Roman" w:hAnsi="Arial" w:cs="Arial"/>
          <w:kern w:val="0"/>
          <w:szCs w:val="24"/>
          <w:lang w:eastAsia="en-GB"/>
          <w14:ligatures w14:val="none"/>
        </w:rPr>
        <w:t>free</w:t>
      </w:r>
      <w:r w:rsidRPr="00457DFB">
        <w:rPr>
          <w:rFonts w:ascii="Arial" w:eastAsia="Times New Roman" w:hAnsi="Arial" w:cs="Arial"/>
          <w:kern w:val="0"/>
          <w:szCs w:val="24"/>
          <w:lang w:eastAsia="en-GB"/>
          <w14:ligatures w14:val="none"/>
        </w:rPr>
        <w:t xml:space="preserve"> entitlement </w:t>
      </w:r>
      <w:proofErr w:type="gramStart"/>
      <w:r w:rsidRPr="00457DFB">
        <w:rPr>
          <w:rFonts w:ascii="Arial" w:eastAsia="Times New Roman" w:hAnsi="Arial" w:cs="Arial"/>
          <w:kern w:val="0"/>
          <w:szCs w:val="24"/>
          <w:lang w:eastAsia="en-GB"/>
          <w14:ligatures w14:val="none"/>
        </w:rPr>
        <w:t>in order to</w:t>
      </w:r>
      <w:proofErr w:type="gramEnd"/>
      <w:r w:rsidRPr="00457DFB">
        <w:rPr>
          <w:rFonts w:ascii="Arial" w:eastAsia="Times New Roman" w:hAnsi="Arial" w:cs="Arial"/>
          <w:kern w:val="0"/>
          <w:szCs w:val="24"/>
          <w:lang w:eastAsia="en-GB"/>
          <w14:ligatures w14:val="none"/>
        </w:rPr>
        <w:t xml:space="preserve"> ensure that funding is paid fairly to each of them. Your provider should help you to complete this section.  </w:t>
      </w:r>
    </w:p>
    <w:p w14:paraId="66B4C3F0"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 and if your child attends more than one setting the local authority will distribute the funding appropriately between the settings.</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00457DFB" w:rsidRPr="00457DFB" w14:paraId="1F9ACD76" w14:textId="77777777" w:rsidTr="002574B0">
        <w:trPr>
          <w:trHeight w:val="402"/>
        </w:trPr>
        <w:tc>
          <w:tcPr>
            <w:tcW w:w="2553" w:type="dxa"/>
            <w:shd w:val="clear" w:color="auto" w:fill="CFDCE3"/>
          </w:tcPr>
          <w:p w14:paraId="75F1798A" w14:textId="77777777" w:rsidR="00457DFB" w:rsidRDefault="00457DFB" w:rsidP="00457DFB">
            <w:pPr>
              <w:rPr>
                <w:rFonts w:cs="Arial"/>
                <w:b/>
                <w:szCs w:val="24"/>
              </w:rPr>
            </w:pPr>
            <w:r w:rsidRPr="00457DFB">
              <w:rPr>
                <w:rFonts w:cs="Arial"/>
                <w:b/>
                <w:szCs w:val="24"/>
              </w:rPr>
              <w:t>Setting name:</w:t>
            </w:r>
          </w:p>
          <w:p w14:paraId="7F71F336" w14:textId="77777777" w:rsidR="00934E00" w:rsidRDefault="00934E00" w:rsidP="00457DFB">
            <w:pPr>
              <w:rPr>
                <w:rFonts w:cs="Arial"/>
                <w:b/>
                <w:szCs w:val="24"/>
              </w:rPr>
            </w:pPr>
            <w:r>
              <w:rPr>
                <w:rFonts w:cs="Arial"/>
                <w:b/>
                <w:szCs w:val="24"/>
              </w:rPr>
              <w:t>Bishops Waltham Montessori School</w:t>
            </w:r>
          </w:p>
          <w:p w14:paraId="3FCDC819" w14:textId="33FFA18E" w:rsidR="00042EAC" w:rsidRPr="00457DFB" w:rsidRDefault="00042EAC" w:rsidP="00457DFB">
            <w:pPr>
              <w:rPr>
                <w:rFonts w:cs="Arial"/>
                <w:b/>
                <w:szCs w:val="24"/>
              </w:rPr>
            </w:pPr>
            <w:r>
              <w:rPr>
                <w:rFonts w:cs="Arial"/>
                <w:b/>
                <w:szCs w:val="24"/>
              </w:rPr>
              <w:t>EY305418</w:t>
            </w:r>
          </w:p>
        </w:tc>
        <w:tc>
          <w:tcPr>
            <w:tcW w:w="850" w:type="dxa"/>
            <w:shd w:val="clear" w:color="auto" w:fill="CFDCE3"/>
          </w:tcPr>
          <w:p w14:paraId="54822EDD" w14:textId="77777777" w:rsidR="00457DFB" w:rsidRPr="00457DFB" w:rsidRDefault="00457DFB" w:rsidP="00457DFB">
            <w:pPr>
              <w:rPr>
                <w:rFonts w:cs="Arial"/>
                <w:b/>
                <w:szCs w:val="24"/>
              </w:rPr>
            </w:pPr>
            <w:r w:rsidRPr="00457DFB">
              <w:rPr>
                <w:rFonts w:cs="Arial"/>
                <w:b/>
                <w:szCs w:val="24"/>
              </w:rPr>
              <w:t>Mon</w:t>
            </w:r>
          </w:p>
        </w:tc>
        <w:tc>
          <w:tcPr>
            <w:tcW w:w="862" w:type="dxa"/>
            <w:shd w:val="clear" w:color="auto" w:fill="CFDCE3"/>
          </w:tcPr>
          <w:p w14:paraId="214CAE93" w14:textId="77777777" w:rsidR="00457DFB" w:rsidRPr="00457DFB" w:rsidRDefault="00457DFB" w:rsidP="00457DFB">
            <w:pPr>
              <w:rPr>
                <w:rFonts w:cs="Arial"/>
                <w:b/>
                <w:szCs w:val="24"/>
              </w:rPr>
            </w:pPr>
            <w:r w:rsidRPr="00457DFB">
              <w:rPr>
                <w:rFonts w:cs="Arial"/>
                <w:b/>
                <w:szCs w:val="24"/>
              </w:rPr>
              <w:t>Tues</w:t>
            </w:r>
          </w:p>
        </w:tc>
        <w:tc>
          <w:tcPr>
            <w:tcW w:w="848" w:type="dxa"/>
            <w:shd w:val="clear" w:color="auto" w:fill="CFDCE3"/>
          </w:tcPr>
          <w:p w14:paraId="15D21286" w14:textId="77777777" w:rsidR="00457DFB" w:rsidRPr="00457DFB" w:rsidRDefault="00457DFB" w:rsidP="00457DFB">
            <w:pPr>
              <w:rPr>
                <w:rFonts w:cs="Arial"/>
                <w:b/>
                <w:szCs w:val="24"/>
              </w:rPr>
            </w:pPr>
            <w:r w:rsidRPr="00457DFB">
              <w:rPr>
                <w:rFonts w:cs="Arial"/>
                <w:b/>
                <w:szCs w:val="24"/>
              </w:rPr>
              <w:t>Wed</w:t>
            </w:r>
          </w:p>
        </w:tc>
        <w:tc>
          <w:tcPr>
            <w:tcW w:w="851" w:type="dxa"/>
            <w:shd w:val="clear" w:color="auto" w:fill="CFDCE3"/>
          </w:tcPr>
          <w:p w14:paraId="371D5F58" w14:textId="77777777" w:rsidR="00457DFB" w:rsidRPr="00457DFB" w:rsidRDefault="00457DFB" w:rsidP="00457DFB">
            <w:pPr>
              <w:rPr>
                <w:rFonts w:cs="Arial"/>
                <w:b/>
                <w:szCs w:val="24"/>
              </w:rPr>
            </w:pPr>
            <w:r w:rsidRPr="00457DFB">
              <w:rPr>
                <w:rFonts w:cs="Arial"/>
                <w:b/>
                <w:szCs w:val="24"/>
              </w:rPr>
              <w:t>Thurs</w:t>
            </w:r>
          </w:p>
        </w:tc>
        <w:tc>
          <w:tcPr>
            <w:tcW w:w="846" w:type="dxa"/>
            <w:shd w:val="clear" w:color="auto" w:fill="CFDCE3"/>
          </w:tcPr>
          <w:p w14:paraId="7CDF8370" w14:textId="77777777" w:rsidR="00457DFB" w:rsidRPr="00457DFB" w:rsidRDefault="00457DFB" w:rsidP="00457DFB">
            <w:pPr>
              <w:rPr>
                <w:rFonts w:cs="Arial"/>
                <w:b/>
                <w:szCs w:val="24"/>
              </w:rPr>
            </w:pPr>
            <w:r w:rsidRPr="00457DFB">
              <w:rPr>
                <w:rFonts w:cs="Arial"/>
                <w:b/>
                <w:szCs w:val="24"/>
              </w:rPr>
              <w:t>Fri</w:t>
            </w:r>
          </w:p>
        </w:tc>
        <w:tc>
          <w:tcPr>
            <w:tcW w:w="1131" w:type="dxa"/>
            <w:shd w:val="clear" w:color="auto" w:fill="CFDCE3"/>
          </w:tcPr>
          <w:p w14:paraId="25C2630A" w14:textId="77777777" w:rsidR="00457DFB" w:rsidRPr="00457DFB" w:rsidRDefault="00457DFB" w:rsidP="00457DFB">
            <w:pPr>
              <w:rPr>
                <w:rFonts w:cs="Arial"/>
                <w:b/>
                <w:szCs w:val="24"/>
              </w:rPr>
            </w:pPr>
            <w:r w:rsidRPr="00457DFB">
              <w:rPr>
                <w:rFonts w:cs="Arial"/>
                <w:b/>
                <w:szCs w:val="24"/>
              </w:rPr>
              <w:t>Total no. of hours per week</w:t>
            </w:r>
          </w:p>
        </w:tc>
        <w:tc>
          <w:tcPr>
            <w:tcW w:w="1120" w:type="dxa"/>
            <w:shd w:val="clear" w:color="auto" w:fill="CFDCE3"/>
          </w:tcPr>
          <w:p w14:paraId="2D5E3A25" w14:textId="77777777" w:rsidR="00457DFB" w:rsidRPr="00457DFB" w:rsidRDefault="00457DFB" w:rsidP="00457DFB">
            <w:pPr>
              <w:rPr>
                <w:rFonts w:cs="Arial"/>
                <w:b/>
                <w:szCs w:val="24"/>
              </w:rPr>
            </w:pPr>
            <w:r w:rsidRPr="00457DFB">
              <w:rPr>
                <w:rFonts w:cs="Arial"/>
                <w:b/>
                <w:szCs w:val="24"/>
              </w:rPr>
              <w:t>Total weekly charge</w:t>
            </w:r>
          </w:p>
        </w:tc>
        <w:tc>
          <w:tcPr>
            <w:tcW w:w="1571" w:type="dxa"/>
            <w:shd w:val="clear" w:color="auto" w:fill="CFDCE3"/>
          </w:tcPr>
          <w:p w14:paraId="12E96A2C" w14:textId="77777777" w:rsidR="00457DFB" w:rsidRPr="00457DFB" w:rsidRDefault="00457DFB" w:rsidP="00457DFB">
            <w:pPr>
              <w:rPr>
                <w:rFonts w:cs="Arial"/>
                <w:b/>
                <w:szCs w:val="24"/>
              </w:rPr>
            </w:pPr>
            <w:r w:rsidRPr="00457DFB">
              <w:rPr>
                <w:rFonts w:cs="Arial"/>
                <w:b/>
                <w:szCs w:val="24"/>
              </w:rPr>
              <w:t>No. of weeks per year (e.g. 38,45,51)</w:t>
            </w:r>
          </w:p>
        </w:tc>
      </w:tr>
      <w:tr w:rsidR="00457DFB" w:rsidRPr="00457DFB" w14:paraId="1C38923D" w14:textId="77777777" w:rsidTr="00457DFB">
        <w:trPr>
          <w:trHeight w:val="1000"/>
        </w:trPr>
        <w:tc>
          <w:tcPr>
            <w:tcW w:w="2553" w:type="dxa"/>
            <w:shd w:val="clear" w:color="auto" w:fill="CFDCE3"/>
          </w:tcPr>
          <w:p w14:paraId="10C8F98B" w14:textId="5292BA75" w:rsidR="00457DFB" w:rsidRPr="00457DFB" w:rsidRDefault="00457DFB" w:rsidP="00457DFB">
            <w:pPr>
              <w:rPr>
                <w:rFonts w:cs="Arial"/>
                <w:b/>
                <w:szCs w:val="24"/>
              </w:rPr>
            </w:pPr>
            <w:r w:rsidRPr="00457DFB">
              <w:rPr>
                <w:rFonts w:cs="Arial"/>
                <w:b/>
                <w:szCs w:val="24"/>
              </w:rPr>
              <w:t xml:space="preserve">Total </w:t>
            </w:r>
            <w:r w:rsidR="00F05A59">
              <w:rPr>
                <w:rFonts w:cs="Arial"/>
                <w:b/>
                <w:szCs w:val="24"/>
              </w:rPr>
              <w:t>free</w:t>
            </w:r>
            <w:r w:rsidRPr="00457DFB">
              <w:rPr>
                <w:rFonts w:cs="Arial"/>
                <w:b/>
                <w:szCs w:val="24"/>
              </w:rPr>
              <w:t xml:space="preserve"> entitlement hours attended per day</w:t>
            </w:r>
          </w:p>
        </w:tc>
        <w:tc>
          <w:tcPr>
            <w:tcW w:w="850" w:type="dxa"/>
            <w:shd w:val="clear" w:color="auto" w:fill="auto"/>
          </w:tcPr>
          <w:p w14:paraId="0919FC87" w14:textId="3FBEA3DD" w:rsidR="00457DFB" w:rsidRPr="00457DFB" w:rsidRDefault="00457DFB" w:rsidP="00457DFB">
            <w:pPr>
              <w:rPr>
                <w:rFonts w:cs="Arial"/>
                <w:b/>
                <w:szCs w:val="24"/>
              </w:rPr>
            </w:pPr>
          </w:p>
        </w:tc>
        <w:tc>
          <w:tcPr>
            <w:tcW w:w="862" w:type="dxa"/>
            <w:shd w:val="clear" w:color="auto" w:fill="auto"/>
          </w:tcPr>
          <w:p w14:paraId="44F96EE8" w14:textId="77777777" w:rsidR="00457DFB" w:rsidRPr="00457DFB" w:rsidRDefault="00457DFB" w:rsidP="00457DFB">
            <w:pPr>
              <w:rPr>
                <w:rFonts w:cs="Arial"/>
                <w:b/>
                <w:szCs w:val="24"/>
              </w:rPr>
            </w:pPr>
          </w:p>
        </w:tc>
        <w:tc>
          <w:tcPr>
            <w:tcW w:w="848" w:type="dxa"/>
            <w:shd w:val="clear" w:color="auto" w:fill="auto"/>
          </w:tcPr>
          <w:p w14:paraId="30208609" w14:textId="77777777" w:rsidR="00457DFB" w:rsidRPr="00457DFB" w:rsidRDefault="00457DFB" w:rsidP="00457DFB">
            <w:pPr>
              <w:rPr>
                <w:rFonts w:cs="Arial"/>
                <w:b/>
                <w:szCs w:val="24"/>
              </w:rPr>
            </w:pPr>
          </w:p>
        </w:tc>
        <w:tc>
          <w:tcPr>
            <w:tcW w:w="851" w:type="dxa"/>
            <w:shd w:val="clear" w:color="auto" w:fill="auto"/>
          </w:tcPr>
          <w:p w14:paraId="6AC2D33F" w14:textId="77777777" w:rsidR="00457DFB" w:rsidRPr="00457DFB" w:rsidRDefault="00457DFB" w:rsidP="00457DFB">
            <w:pPr>
              <w:rPr>
                <w:rFonts w:cs="Arial"/>
                <w:b/>
                <w:szCs w:val="24"/>
              </w:rPr>
            </w:pPr>
          </w:p>
        </w:tc>
        <w:tc>
          <w:tcPr>
            <w:tcW w:w="846" w:type="dxa"/>
            <w:shd w:val="clear" w:color="auto" w:fill="auto"/>
          </w:tcPr>
          <w:p w14:paraId="4F2EF8C5" w14:textId="0FA12D2E" w:rsidR="00457DFB" w:rsidRPr="00457DFB" w:rsidRDefault="00457DFB" w:rsidP="00457DFB">
            <w:pPr>
              <w:rPr>
                <w:rFonts w:cs="Arial"/>
                <w:b/>
                <w:szCs w:val="24"/>
              </w:rPr>
            </w:pPr>
          </w:p>
        </w:tc>
        <w:tc>
          <w:tcPr>
            <w:tcW w:w="1131" w:type="dxa"/>
            <w:shd w:val="clear" w:color="auto" w:fill="auto"/>
          </w:tcPr>
          <w:p w14:paraId="580A7216" w14:textId="329E380E" w:rsidR="00457DFB" w:rsidRPr="00457DFB" w:rsidRDefault="00457DFB" w:rsidP="00457DFB">
            <w:pPr>
              <w:rPr>
                <w:rFonts w:cs="Arial"/>
                <w:b/>
                <w:szCs w:val="24"/>
              </w:rPr>
            </w:pPr>
          </w:p>
        </w:tc>
        <w:tc>
          <w:tcPr>
            <w:tcW w:w="1120" w:type="dxa"/>
            <w:shd w:val="clear" w:color="auto" w:fill="D9D9D9"/>
          </w:tcPr>
          <w:p w14:paraId="23C78BA3" w14:textId="77777777" w:rsidR="00457DFB" w:rsidRPr="00457DFB" w:rsidRDefault="00457DFB" w:rsidP="00457DFB">
            <w:pPr>
              <w:rPr>
                <w:rFonts w:cs="Arial"/>
                <w:bCs/>
                <w:szCs w:val="24"/>
              </w:rPr>
            </w:pPr>
            <w:r w:rsidRPr="00457DFB">
              <w:rPr>
                <w:rFonts w:cs="Arial"/>
                <w:bCs/>
                <w:szCs w:val="24"/>
              </w:rPr>
              <w:t>n/a</w:t>
            </w:r>
          </w:p>
        </w:tc>
        <w:tc>
          <w:tcPr>
            <w:tcW w:w="1571" w:type="dxa"/>
            <w:shd w:val="clear" w:color="auto" w:fill="D9D9D9"/>
          </w:tcPr>
          <w:p w14:paraId="3944B74B" w14:textId="77777777" w:rsidR="00457DFB" w:rsidRPr="00457DFB" w:rsidRDefault="00457DFB" w:rsidP="00457DFB">
            <w:pPr>
              <w:rPr>
                <w:rFonts w:cs="Arial"/>
                <w:b/>
                <w:szCs w:val="24"/>
              </w:rPr>
            </w:pPr>
          </w:p>
        </w:tc>
      </w:tr>
      <w:tr w:rsidR="00457DFB" w:rsidRPr="00457DFB" w14:paraId="6B451A13" w14:textId="77777777" w:rsidTr="00457DFB">
        <w:trPr>
          <w:trHeight w:val="986"/>
        </w:trPr>
        <w:tc>
          <w:tcPr>
            <w:tcW w:w="2553" w:type="dxa"/>
            <w:shd w:val="clear" w:color="auto" w:fill="CFDCE3"/>
          </w:tcPr>
          <w:p w14:paraId="414EE768" w14:textId="77777777" w:rsidR="00457DFB" w:rsidRPr="00457DFB" w:rsidRDefault="00457DFB" w:rsidP="00457DFB">
            <w:pPr>
              <w:rPr>
                <w:rFonts w:cs="Arial"/>
                <w:b/>
                <w:szCs w:val="24"/>
              </w:rPr>
            </w:pPr>
            <w:r w:rsidRPr="00457DFB">
              <w:rPr>
                <w:rFonts w:cs="Arial"/>
                <w:b/>
                <w:szCs w:val="24"/>
              </w:rPr>
              <w:t>Total extra (chargeable) hours per day</w:t>
            </w:r>
          </w:p>
        </w:tc>
        <w:tc>
          <w:tcPr>
            <w:tcW w:w="850" w:type="dxa"/>
            <w:shd w:val="clear" w:color="auto" w:fill="auto"/>
          </w:tcPr>
          <w:p w14:paraId="0B1051EF" w14:textId="77777777" w:rsidR="00457DFB" w:rsidRPr="00457DFB" w:rsidRDefault="00457DFB" w:rsidP="00457DFB">
            <w:pPr>
              <w:rPr>
                <w:rFonts w:cs="Arial"/>
                <w:b/>
                <w:szCs w:val="24"/>
              </w:rPr>
            </w:pPr>
          </w:p>
        </w:tc>
        <w:tc>
          <w:tcPr>
            <w:tcW w:w="862" w:type="dxa"/>
            <w:shd w:val="clear" w:color="auto" w:fill="auto"/>
          </w:tcPr>
          <w:p w14:paraId="0C23E670" w14:textId="77777777" w:rsidR="00457DFB" w:rsidRPr="00457DFB" w:rsidRDefault="00457DFB" w:rsidP="00457DFB">
            <w:pPr>
              <w:rPr>
                <w:rFonts w:cs="Arial"/>
                <w:b/>
                <w:szCs w:val="24"/>
              </w:rPr>
            </w:pPr>
          </w:p>
        </w:tc>
        <w:tc>
          <w:tcPr>
            <w:tcW w:w="848" w:type="dxa"/>
            <w:shd w:val="clear" w:color="auto" w:fill="auto"/>
          </w:tcPr>
          <w:p w14:paraId="584C1B65" w14:textId="77777777" w:rsidR="00457DFB" w:rsidRPr="00457DFB" w:rsidRDefault="00457DFB" w:rsidP="00457DFB">
            <w:pPr>
              <w:rPr>
                <w:rFonts w:cs="Arial"/>
                <w:b/>
                <w:szCs w:val="24"/>
              </w:rPr>
            </w:pPr>
          </w:p>
        </w:tc>
        <w:tc>
          <w:tcPr>
            <w:tcW w:w="851" w:type="dxa"/>
            <w:shd w:val="clear" w:color="auto" w:fill="auto"/>
          </w:tcPr>
          <w:p w14:paraId="7AC3E12E" w14:textId="77777777" w:rsidR="00457DFB" w:rsidRPr="00457DFB" w:rsidRDefault="00457DFB" w:rsidP="00457DFB">
            <w:pPr>
              <w:rPr>
                <w:rFonts w:cs="Arial"/>
                <w:b/>
                <w:szCs w:val="24"/>
              </w:rPr>
            </w:pPr>
          </w:p>
        </w:tc>
        <w:tc>
          <w:tcPr>
            <w:tcW w:w="846" w:type="dxa"/>
            <w:shd w:val="clear" w:color="auto" w:fill="auto"/>
          </w:tcPr>
          <w:p w14:paraId="47A2ACB4" w14:textId="77777777" w:rsidR="00457DFB" w:rsidRPr="00457DFB" w:rsidRDefault="00457DFB" w:rsidP="00457DFB">
            <w:pPr>
              <w:rPr>
                <w:rFonts w:cs="Arial"/>
                <w:b/>
                <w:szCs w:val="24"/>
              </w:rPr>
            </w:pPr>
          </w:p>
        </w:tc>
        <w:tc>
          <w:tcPr>
            <w:tcW w:w="1131" w:type="dxa"/>
            <w:shd w:val="clear" w:color="auto" w:fill="auto"/>
          </w:tcPr>
          <w:p w14:paraId="46C84D22" w14:textId="77777777" w:rsidR="00457DFB" w:rsidRPr="00457DFB" w:rsidRDefault="00457DFB" w:rsidP="00457DFB">
            <w:pPr>
              <w:rPr>
                <w:rFonts w:cs="Arial"/>
                <w:b/>
                <w:szCs w:val="24"/>
              </w:rPr>
            </w:pPr>
          </w:p>
        </w:tc>
        <w:tc>
          <w:tcPr>
            <w:tcW w:w="1120" w:type="dxa"/>
            <w:shd w:val="clear" w:color="auto" w:fill="auto"/>
          </w:tcPr>
          <w:p w14:paraId="0D43DFBB" w14:textId="77777777" w:rsidR="00457DFB" w:rsidRPr="00457DFB" w:rsidRDefault="00457DFB" w:rsidP="00457DFB">
            <w:pPr>
              <w:rPr>
                <w:rFonts w:cs="Arial"/>
                <w:b/>
                <w:szCs w:val="24"/>
              </w:rPr>
            </w:pPr>
          </w:p>
        </w:tc>
        <w:tc>
          <w:tcPr>
            <w:tcW w:w="1571" w:type="dxa"/>
            <w:shd w:val="clear" w:color="auto" w:fill="D9D9D9"/>
          </w:tcPr>
          <w:p w14:paraId="7FEABC42" w14:textId="77777777" w:rsidR="00457DFB" w:rsidRPr="00457DFB" w:rsidRDefault="00457DFB" w:rsidP="00457DFB">
            <w:pPr>
              <w:rPr>
                <w:rFonts w:cs="Arial"/>
                <w:b/>
                <w:szCs w:val="24"/>
              </w:rPr>
            </w:pPr>
          </w:p>
        </w:tc>
      </w:tr>
      <w:tr w:rsidR="00457DFB" w:rsidRPr="00457DFB" w14:paraId="758D5CF7" w14:textId="77777777" w:rsidTr="002574B0">
        <w:trPr>
          <w:trHeight w:val="986"/>
        </w:trPr>
        <w:tc>
          <w:tcPr>
            <w:tcW w:w="2553" w:type="dxa"/>
            <w:shd w:val="clear" w:color="auto" w:fill="CFDCE3"/>
          </w:tcPr>
          <w:p w14:paraId="55062C88" w14:textId="77777777" w:rsidR="00457DFB" w:rsidRPr="00457DFB" w:rsidRDefault="00457DFB" w:rsidP="00457DFB">
            <w:pPr>
              <w:rPr>
                <w:rFonts w:cs="Arial"/>
                <w:b/>
                <w:szCs w:val="24"/>
              </w:rPr>
            </w:pPr>
            <w:r w:rsidRPr="00457DFB">
              <w:rPr>
                <w:rFonts w:cs="Arial"/>
                <w:b/>
                <w:szCs w:val="24"/>
              </w:rPr>
              <w:t>Total daily hours attended</w:t>
            </w:r>
          </w:p>
        </w:tc>
        <w:tc>
          <w:tcPr>
            <w:tcW w:w="850" w:type="dxa"/>
            <w:shd w:val="clear" w:color="auto" w:fill="auto"/>
          </w:tcPr>
          <w:p w14:paraId="68E75151" w14:textId="7AD94B39" w:rsidR="00457DFB" w:rsidRPr="00457DFB" w:rsidRDefault="00457DFB" w:rsidP="00457DFB">
            <w:pPr>
              <w:rPr>
                <w:rFonts w:cs="Arial"/>
                <w:b/>
                <w:szCs w:val="24"/>
              </w:rPr>
            </w:pPr>
          </w:p>
        </w:tc>
        <w:tc>
          <w:tcPr>
            <w:tcW w:w="862" w:type="dxa"/>
            <w:shd w:val="clear" w:color="auto" w:fill="auto"/>
          </w:tcPr>
          <w:p w14:paraId="0D27908E" w14:textId="77777777" w:rsidR="00457DFB" w:rsidRPr="00457DFB" w:rsidRDefault="00457DFB" w:rsidP="00457DFB">
            <w:pPr>
              <w:rPr>
                <w:rFonts w:cs="Arial"/>
                <w:b/>
                <w:szCs w:val="24"/>
              </w:rPr>
            </w:pPr>
          </w:p>
        </w:tc>
        <w:tc>
          <w:tcPr>
            <w:tcW w:w="848" w:type="dxa"/>
            <w:shd w:val="clear" w:color="auto" w:fill="auto"/>
          </w:tcPr>
          <w:p w14:paraId="41E1624A" w14:textId="77777777" w:rsidR="00457DFB" w:rsidRPr="00457DFB" w:rsidRDefault="00457DFB" w:rsidP="00457DFB">
            <w:pPr>
              <w:rPr>
                <w:rFonts w:cs="Arial"/>
                <w:b/>
                <w:szCs w:val="24"/>
              </w:rPr>
            </w:pPr>
          </w:p>
        </w:tc>
        <w:tc>
          <w:tcPr>
            <w:tcW w:w="851" w:type="dxa"/>
            <w:shd w:val="clear" w:color="auto" w:fill="auto"/>
          </w:tcPr>
          <w:p w14:paraId="7E848E64" w14:textId="77777777" w:rsidR="00457DFB" w:rsidRPr="00457DFB" w:rsidRDefault="00457DFB" w:rsidP="00457DFB">
            <w:pPr>
              <w:rPr>
                <w:rFonts w:cs="Arial"/>
                <w:b/>
                <w:szCs w:val="24"/>
              </w:rPr>
            </w:pPr>
          </w:p>
        </w:tc>
        <w:tc>
          <w:tcPr>
            <w:tcW w:w="846" w:type="dxa"/>
            <w:shd w:val="clear" w:color="auto" w:fill="auto"/>
          </w:tcPr>
          <w:p w14:paraId="3E57868B" w14:textId="7D27B740" w:rsidR="00457DFB" w:rsidRPr="00457DFB" w:rsidRDefault="00457DFB" w:rsidP="00457DFB">
            <w:pPr>
              <w:rPr>
                <w:rFonts w:cs="Arial"/>
                <w:b/>
                <w:szCs w:val="24"/>
              </w:rPr>
            </w:pPr>
          </w:p>
        </w:tc>
        <w:tc>
          <w:tcPr>
            <w:tcW w:w="1131" w:type="dxa"/>
            <w:shd w:val="clear" w:color="auto" w:fill="auto"/>
          </w:tcPr>
          <w:p w14:paraId="3ED151D8" w14:textId="77777777" w:rsidR="00457DFB" w:rsidRPr="00457DFB" w:rsidRDefault="00457DFB" w:rsidP="00457DFB">
            <w:pPr>
              <w:rPr>
                <w:rFonts w:cs="Arial"/>
                <w:b/>
                <w:szCs w:val="24"/>
              </w:rPr>
            </w:pPr>
          </w:p>
        </w:tc>
        <w:tc>
          <w:tcPr>
            <w:tcW w:w="1120" w:type="dxa"/>
            <w:shd w:val="clear" w:color="auto" w:fill="auto"/>
          </w:tcPr>
          <w:p w14:paraId="7F3DB304" w14:textId="77777777" w:rsidR="00457DFB" w:rsidRPr="00457DFB" w:rsidRDefault="00457DFB" w:rsidP="00457DFB">
            <w:pPr>
              <w:rPr>
                <w:rFonts w:cs="Arial"/>
                <w:b/>
                <w:szCs w:val="24"/>
              </w:rPr>
            </w:pPr>
          </w:p>
        </w:tc>
        <w:tc>
          <w:tcPr>
            <w:tcW w:w="1571" w:type="dxa"/>
            <w:shd w:val="clear" w:color="auto" w:fill="auto"/>
          </w:tcPr>
          <w:p w14:paraId="7D09A1B3" w14:textId="6982DADB" w:rsidR="00457DFB" w:rsidRPr="00457DFB" w:rsidRDefault="00457DFB" w:rsidP="00457DFB">
            <w:pPr>
              <w:rPr>
                <w:rFonts w:cs="Arial"/>
                <w:b/>
                <w:szCs w:val="24"/>
              </w:rPr>
            </w:pPr>
          </w:p>
        </w:tc>
      </w:tr>
    </w:tbl>
    <w:p w14:paraId="4B346332"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fill in if your child attends more than one setting: </w:t>
      </w:r>
    </w:p>
    <w:p w14:paraId="33CE4B8F" w14:textId="6F63EFA5" w:rsidR="00457DFB" w:rsidRPr="00457DFB" w:rsidRDefault="00457DFB" w:rsidP="00457DFB">
      <w:pPr>
        <w:spacing w:before="120" w:line="288" w:lineRule="auto"/>
        <w:ind w:left="2694"/>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Total f</w:t>
      </w:r>
      <w:r w:rsidR="00AF58CC">
        <w:rPr>
          <w:rFonts w:ascii="Arial" w:eastAsia="Times New Roman" w:hAnsi="Arial" w:cs="Arial"/>
          <w:b/>
          <w:bCs/>
          <w:kern w:val="0"/>
          <w:szCs w:val="24"/>
          <w:lang w:eastAsia="en-GB"/>
          <w14:ligatures w14:val="none"/>
        </w:rPr>
        <w:t>ree</w:t>
      </w:r>
      <w:r w:rsidRPr="00457DFB">
        <w:rPr>
          <w:rFonts w:ascii="Arial" w:eastAsia="Times New Roman" w:hAnsi="Arial" w:cs="Arial"/>
          <w:b/>
          <w:bCs/>
          <w:kern w:val="0"/>
          <w:szCs w:val="24"/>
          <w:lang w:eastAsia="en-GB"/>
          <w14:ligatures w14:val="none"/>
        </w:rPr>
        <w:t xml:space="preserve">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457DFB" w:rsidRPr="00457DFB" w14:paraId="585CB017" w14:textId="77777777" w:rsidTr="002574B0">
        <w:trPr>
          <w:trHeight w:val="402"/>
        </w:trPr>
        <w:tc>
          <w:tcPr>
            <w:tcW w:w="2836" w:type="dxa"/>
            <w:shd w:val="clear" w:color="auto" w:fill="CFDCE3"/>
          </w:tcPr>
          <w:p w14:paraId="0C3570FD" w14:textId="77777777" w:rsidR="00457DFB" w:rsidRPr="00457DFB" w:rsidRDefault="00457DFB" w:rsidP="00457DFB">
            <w:pPr>
              <w:rPr>
                <w:rFonts w:cs="Arial"/>
                <w:b/>
                <w:szCs w:val="24"/>
              </w:rPr>
            </w:pPr>
          </w:p>
        </w:tc>
        <w:tc>
          <w:tcPr>
            <w:tcW w:w="1134" w:type="dxa"/>
            <w:shd w:val="clear" w:color="auto" w:fill="CFDCE3"/>
          </w:tcPr>
          <w:p w14:paraId="793C4AAF" w14:textId="77777777" w:rsidR="00457DFB" w:rsidRPr="00457DFB" w:rsidRDefault="00457DFB" w:rsidP="00457DFB">
            <w:pPr>
              <w:rPr>
                <w:rFonts w:cs="Arial"/>
                <w:b/>
                <w:szCs w:val="24"/>
              </w:rPr>
            </w:pPr>
            <w:r w:rsidRPr="00457DFB">
              <w:rPr>
                <w:rFonts w:cs="Arial"/>
                <w:b/>
                <w:szCs w:val="24"/>
              </w:rPr>
              <w:t>Mon</w:t>
            </w:r>
          </w:p>
        </w:tc>
        <w:tc>
          <w:tcPr>
            <w:tcW w:w="1134" w:type="dxa"/>
            <w:shd w:val="clear" w:color="auto" w:fill="CFDCE3"/>
          </w:tcPr>
          <w:p w14:paraId="190A254C" w14:textId="77777777" w:rsidR="00457DFB" w:rsidRPr="00457DFB" w:rsidRDefault="00457DFB" w:rsidP="00457DFB">
            <w:pPr>
              <w:rPr>
                <w:rFonts w:cs="Arial"/>
                <w:b/>
                <w:szCs w:val="24"/>
              </w:rPr>
            </w:pPr>
            <w:r w:rsidRPr="00457DFB">
              <w:rPr>
                <w:rFonts w:cs="Arial"/>
                <w:b/>
                <w:szCs w:val="24"/>
              </w:rPr>
              <w:t>Tues</w:t>
            </w:r>
          </w:p>
        </w:tc>
        <w:tc>
          <w:tcPr>
            <w:tcW w:w="1134" w:type="dxa"/>
            <w:shd w:val="clear" w:color="auto" w:fill="CFDCE3"/>
          </w:tcPr>
          <w:p w14:paraId="354582B1" w14:textId="77777777" w:rsidR="00457DFB" w:rsidRPr="00457DFB" w:rsidRDefault="00457DFB" w:rsidP="00457DFB">
            <w:pPr>
              <w:rPr>
                <w:rFonts w:cs="Arial"/>
                <w:b/>
                <w:szCs w:val="24"/>
              </w:rPr>
            </w:pPr>
            <w:r w:rsidRPr="00457DFB">
              <w:rPr>
                <w:rFonts w:cs="Arial"/>
                <w:b/>
                <w:szCs w:val="24"/>
              </w:rPr>
              <w:t>Wed</w:t>
            </w:r>
          </w:p>
        </w:tc>
        <w:tc>
          <w:tcPr>
            <w:tcW w:w="1134" w:type="dxa"/>
            <w:shd w:val="clear" w:color="auto" w:fill="CFDCE3"/>
          </w:tcPr>
          <w:p w14:paraId="46B38EFA" w14:textId="77777777" w:rsidR="00457DFB" w:rsidRPr="00457DFB" w:rsidRDefault="00457DFB" w:rsidP="00457DFB">
            <w:pPr>
              <w:rPr>
                <w:rFonts w:cs="Arial"/>
                <w:b/>
                <w:szCs w:val="24"/>
              </w:rPr>
            </w:pPr>
            <w:r w:rsidRPr="00457DFB">
              <w:rPr>
                <w:rFonts w:cs="Arial"/>
                <w:b/>
                <w:szCs w:val="24"/>
              </w:rPr>
              <w:t>Thurs</w:t>
            </w:r>
          </w:p>
        </w:tc>
        <w:tc>
          <w:tcPr>
            <w:tcW w:w="1134" w:type="dxa"/>
            <w:shd w:val="clear" w:color="auto" w:fill="CFDCE3"/>
          </w:tcPr>
          <w:p w14:paraId="7180DC04" w14:textId="77777777" w:rsidR="00457DFB" w:rsidRPr="00457DFB" w:rsidRDefault="00457DFB" w:rsidP="00457DFB">
            <w:pPr>
              <w:rPr>
                <w:rFonts w:cs="Arial"/>
                <w:b/>
                <w:szCs w:val="24"/>
              </w:rPr>
            </w:pPr>
            <w:r w:rsidRPr="00457DFB">
              <w:rPr>
                <w:rFonts w:cs="Arial"/>
                <w:b/>
                <w:szCs w:val="24"/>
              </w:rPr>
              <w:t>Fri</w:t>
            </w:r>
          </w:p>
        </w:tc>
        <w:tc>
          <w:tcPr>
            <w:tcW w:w="2126" w:type="dxa"/>
            <w:shd w:val="clear" w:color="auto" w:fill="CFDCE3"/>
          </w:tcPr>
          <w:p w14:paraId="7785856D" w14:textId="77777777" w:rsidR="00457DFB" w:rsidRPr="00457DFB" w:rsidRDefault="00457DFB" w:rsidP="00457DFB">
            <w:pPr>
              <w:rPr>
                <w:rFonts w:cs="Arial"/>
                <w:b/>
                <w:szCs w:val="24"/>
              </w:rPr>
            </w:pPr>
            <w:r w:rsidRPr="00457DFB">
              <w:rPr>
                <w:rFonts w:cs="Arial"/>
                <w:b/>
                <w:szCs w:val="24"/>
              </w:rPr>
              <w:t>Total no. of hours per week</w:t>
            </w:r>
          </w:p>
        </w:tc>
      </w:tr>
      <w:tr w:rsidR="00457DFB" w:rsidRPr="00457DFB" w14:paraId="2CCDFC63" w14:textId="77777777" w:rsidTr="002574B0">
        <w:trPr>
          <w:trHeight w:val="1435"/>
        </w:trPr>
        <w:tc>
          <w:tcPr>
            <w:tcW w:w="2836" w:type="dxa"/>
            <w:shd w:val="clear" w:color="auto" w:fill="CFDCE3"/>
          </w:tcPr>
          <w:p w14:paraId="3A25DAA0" w14:textId="77777777" w:rsidR="00457DFB" w:rsidRDefault="00457DFB" w:rsidP="00457DFB">
            <w:pPr>
              <w:rPr>
                <w:rFonts w:cs="Arial"/>
                <w:b/>
                <w:szCs w:val="24"/>
              </w:rPr>
            </w:pPr>
            <w:r w:rsidRPr="00457DFB">
              <w:rPr>
                <w:rFonts w:cs="Arial"/>
                <w:b/>
                <w:szCs w:val="24"/>
              </w:rPr>
              <w:t>Setting name:</w:t>
            </w:r>
          </w:p>
          <w:p w14:paraId="3A053D48" w14:textId="77777777" w:rsidR="00934E00" w:rsidRDefault="00934E00" w:rsidP="00457DFB">
            <w:pPr>
              <w:rPr>
                <w:rFonts w:cs="Arial"/>
                <w:b/>
                <w:szCs w:val="24"/>
              </w:rPr>
            </w:pPr>
            <w:r>
              <w:rPr>
                <w:rFonts w:cs="Arial"/>
                <w:b/>
                <w:szCs w:val="24"/>
              </w:rPr>
              <w:t>Honeybees Pre-School</w:t>
            </w:r>
          </w:p>
          <w:p w14:paraId="76DC482E" w14:textId="7AF59BC9" w:rsidR="00934E00" w:rsidRPr="00457DFB" w:rsidRDefault="00934E00" w:rsidP="00457DFB">
            <w:pPr>
              <w:rPr>
                <w:rFonts w:cs="Arial"/>
                <w:b/>
                <w:szCs w:val="24"/>
              </w:rPr>
            </w:pPr>
            <w:r>
              <w:rPr>
                <w:rFonts w:cs="Arial"/>
                <w:b/>
                <w:szCs w:val="24"/>
              </w:rPr>
              <w:t>Plumpton Green</w:t>
            </w:r>
          </w:p>
        </w:tc>
        <w:tc>
          <w:tcPr>
            <w:tcW w:w="1134" w:type="dxa"/>
            <w:shd w:val="clear" w:color="auto" w:fill="auto"/>
          </w:tcPr>
          <w:p w14:paraId="7BCA0724" w14:textId="77777777" w:rsidR="00457DFB" w:rsidRPr="00457DFB" w:rsidRDefault="00457DFB" w:rsidP="00457DFB">
            <w:pPr>
              <w:rPr>
                <w:rFonts w:cs="Arial"/>
                <w:b/>
                <w:szCs w:val="24"/>
              </w:rPr>
            </w:pPr>
          </w:p>
        </w:tc>
        <w:tc>
          <w:tcPr>
            <w:tcW w:w="1134" w:type="dxa"/>
            <w:shd w:val="clear" w:color="auto" w:fill="auto"/>
          </w:tcPr>
          <w:p w14:paraId="1080E8CA" w14:textId="77777777" w:rsidR="00457DFB" w:rsidRPr="00457DFB" w:rsidRDefault="00457DFB" w:rsidP="00457DFB">
            <w:pPr>
              <w:rPr>
                <w:rFonts w:cs="Arial"/>
                <w:b/>
                <w:szCs w:val="24"/>
              </w:rPr>
            </w:pPr>
          </w:p>
        </w:tc>
        <w:tc>
          <w:tcPr>
            <w:tcW w:w="1134" w:type="dxa"/>
            <w:shd w:val="clear" w:color="auto" w:fill="auto"/>
          </w:tcPr>
          <w:p w14:paraId="3C6F58D6" w14:textId="5C12E663" w:rsidR="00457DFB" w:rsidRPr="00457DFB" w:rsidRDefault="00457DFB" w:rsidP="00457DFB">
            <w:pPr>
              <w:rPr>
                <w:rFonts w:cs="Arial"/>
                <w:b/>
                <w:szCs w:val="24"/>
              </w:rPr>
            </w:pPr>
          </w:p>
        </w:tc>
        <w:tc>
          <w:tcPr>
            <w:tcW w:w="1134" w:type="dxa"/>
            <w:shd w:val="clear" w:color="auto" w:fill="auto"/>
          </w:tcPr>
          <w:p w14:paraId="16AFE036" w14:textId="5C1D5435" w:rsidR="00457DFB" w:rsidRPr="00457DFB" w:rsidRDefault="00457DFB" w:rsidP="00457DFB">
            <w:pPr>
              <w:rPr>
                <w:rFonts w:cs="Arial"/>
                <w:b/>
                <w:szCs w:val="24"/>
              </w:rPr>
            </w:pPr>
          </w:p>
        </w:tc>
        <w:tc>
          <w:tcPr>
            <w:tcW w:w="1134" w:type="dxa"/>
            <w:shd w:val="clear" w:color="auto" w:fill="auto"/>
          </w:tcPr>
          <w:p w14:paraId="7439429E" w14:textId="77777777" w:rsidR="00457DFB" w:rsidRPr="00457DFB" w:rsidRDefault="00457DFB" w:rsidP="00457DFB">
            <w:pPr>
              <w:rPr>
                <w:rFonts w:cs="Arial"/>
                <w:b/>
                <w:szCs w:val="24"/>
              </w:rPr>
            </w:pPr>
          </w:p>
        </w:tc>
        <w:tc>
          <w:tcPr>
            <w:tcW w:w="2126" w:type="dxa"/>
            <w:shd w:val="clear" w:color="auto" w:fill="auto"/>
          </w:tcPr>
          <w:p w14:paraId="53BDA0C8" w14:textId="2E5AD6ED" w:rsidR="00457DFB" w:rsidRPr="00457DFB" w:rsidRDefault="00457DFB" w:rsidP="00457DFB">
            <w:pPr>
              <w:rPr>
                <w:rFonts w:cs="Arial"/>
                <w:b/>
                <w:szCs w:val="24"/>
              </w:rPr>
            </w:pPr>
          </w:p>
        </w:tc>
      </w:tr>
      <w:tr w:rsidR="00457DFB" w:rsidRPr="00457DFB" w14:paraId="55E59868" w14:textId="77777777" w:rsidTr="002574B0">
        <w:trPr>
          <w:trHeight w:val="1400"/>
        </w:trPr>
        <w:tc>
          <w:tcPr>
            <w:tcW w:w="2836" w:type="dxa"/>
            <w:shd w:val="clear" w:color="auto" w:fill="CFDCE3"/>
          </w:tcPr>
          <w:p w14:paraId="755832BC" w14:textId="77777777" w:rsidR="00457DFB" w:rsidRPr="00457DFB" w:rsidRDefault="00457DFB" w:rsidP="00457DFB">
            <w:pPr>
              <w:rPr>
                <w:rFonts w:cs="Arial"/>
                <w:b/>
                <w:szCs w:val="24"/>
              </w:rPr>
            </w:pPr>
            <w:r w:rsidRPr="00457DFB">
              <w:rPr>
                <w:rFonts w:cs="Arial"/>
                <w:b/>
                <w:szCs w:val="24"/>
              </w:rPr>
              <w:t>Setting name:</w:t>
            </w:r>
          </w:p>
        </w:tc>
        <w:tc>
          <w:tcPr>
            <w:tcW w:w="1134" w:type="dxa"/>
            <w:shd w:val="clear" w:color="auto" w:fill="auto"/>
          </w:tcPr>
          <w:p w14:paraId="539F4F28" w14:textId="77777777" w:rsidR="00457DFB" w:rsidRPr="00457DFB" w:rsidRDefault="00457DFB" w:rsidP="00457DFB">
            <w:pPr>
              <w:rPr>
                <w:rFonts w:cs="Arial"/>
                <w:b/>
                <w:szCs w:val="24"/>
              </w:rPr>
            </w:pPr>
          </w:p>
        </w:tc>
        <w:tc>
          <w:tcPr>
            <w:tcW w:w="1134" w:type="dxa"/>
            <w:shd w:val="clear" w:color="auto" w:fill="auto"/>
          </w:tcPr>
          <w:p w14:paraId="21AC8AEC" w14:textId="77777777" w:rsidR="00457DFB" w:rsidRPr="00457DFB" w:rsidRDefault="00457DFB" w:rsidP="00457DFB">
            <w:pPr>
              <w:rPr>
                <w:rFonts w:cs="Arial"/>
                <w:b/>
                <w:szCs w:val="24"/>
              </w:rPr>
            </w:pPr>
          </w:p>
        </w:tc>
        <w:tc>
          <w:tcPr>
            <w:tcW w:w="1134" w:type="dxa"/>
            <w:shd w:val="clear" w:color="auto" w:fill="auto"/>
          </w:tcPr>
          <w:p w14:paraId="735A4DF5" w14:textId="77777777" w:rsidR="00457DFB" w:rsidRPr="00457DFB" w:rsidRDefault="00457DFB" w:rsidP="00457DFB">
            <w:pPr>
              <w:rPr>
                <w:rFonts w:cs="Arial"/>
                <w:b/>
                <w:szCs w:val="24"/>
              </w:rPr>
            </w:pPr>
          </w:p>
        </w:tc>
        <w:tc>
          <w:tcPr>
            <w:tcW w:w="1134" w:type="dxa"/>
            <w:shd w:val="clear" w:color="auto" w:fill="auto"/>
          </w:tcPr>
          <w:p w14:paraId="6A6DA21E" w14:textId="77777777" w:rsidR="00457DFB" w:rsidRPr="00457DFB" w:rsidRDefault="00457DFB" w:rsidP="00457DFB">
            <w:pPr>
              <w:rPr>
                <w:rFonts w:cs="Arial"/>
                <w:b/>
                <w:szCs w:val="24"/>
              </w:rPr>
            </w:pPr>
          </w:p>
        </w:tc>
        <w:tc>
          <w:tcPr>
            <w:tcW w:w="1134" w:type="dxa"/>
            <w:shd w:val="clear" w:color="auto" w:fill="auto"/>
          </w:tcPr>
          <w:p w14:paraId="0AF14B51" w14:textId="77777777" w:rsidR="00457DFB" w:rsidRPr="00457DFB" w:rsidRDefault="00457DFB" w:rsidP="00457DFB">
            <w:pPr>
              <w:rPr>
                <w:rFonts w:cs="Arial"/>
                <w:b/>
                <w:szCs w:val="24"/>
              </w:rPr>
            </w:pPr>
          </w:p>
        </w:tc>
        <w:tc>
          <w:tcPr>
            <w:tcW w:w="2126" w:type="dxa"/>
            <w:shd w:val="clear" w:color="auto" w:fill="auto"/>
          </w:tcPr>
          <w:p w14:paraId="65E323E9" w14:textId="77777777" w:rsidR="00457DFB" w:rsidRPr="00457DFB" w:rsidRDefault="00457DFB" w:rsidP="00457DFB">
            <w:pPr>
              <w:rPr>
                <w:rFonts w:cs="Arial"/>
                <w:b/>
                <w:szCs w:val="24"/>
              </w:rPr>
            </w:pPr>
          </w:p>
        </w:tc>
      </w:tr>
    </w:tbl>
    <w:p w14:paraId="6414A3CC" w14:textId="67FB462E"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note: the maximum number of f</w:t>
      </w:r>
      <w:r w:rsidR="00AF58CC">
        <w:rPr>
          <w:rFonts w:ascii="Arial" w:eastAsia="Times New Roman" w:hAnsi="Arial" w:cs="Arial"/>
          <w:kern w:val="0"/>
          <w:szCs w:val="24"/>
          <w:lang w:eastAsia="en-GB"/>
          <w14:ligatures w14:val="none"/>
        </w:rPr>
        <w:t>ree</w:t>
      </w:r>
      <w:r w:rsidRPr="00457DFB">
        <w:rPr>
          <w:rFonts w:ascii="Arial" w:eastAsia="Times New Roman" w:hAnsi="Arial" w:cs="Arial"/>
          <w:kern w:val="0"/>
          <w:szCs w:val="24"/>
          <w:lang w:eastAsia="en-GB"/>
          <w14:ligatures w14:val="none"/>
        </w:rPr>
        <w:t xml:space="preserve"> hours your child can receive is: </w:t>
      </w:r>
    </w:p>
    <w:p w14:paraId="06DCB708"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1) for 2-year-olds in families receiving additional forms of support: 15 hours a week for 38 weeks of the year </w:t>
      </w:r>
    </w:p>
    <w:p w14:paraId="5C66734A"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2) for children aged from 9 months of eligible working parents:15 hours a week for 38 weeks of the year (this will increase to 30 hours from September 2025). For 3 and 4 years old this can be combined with the below entitlement to a maximum of 30 hours.  </w:t>
      </w:r>
    </w:p>
    <w:p w14:paraId="6161BF5D"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3) for all 3 and 4YOs: 15 hours a week for 38 weeks of the year   </w:t>
      </w:r>
    </w:p>
    <w:p w14:paraId="7DF738AF" w14:textId="563FC199"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If your child is splitting their f</w:t>
      </w:r>
      <w:r w:rsidR="00AF58CC">
        <w:rPr>
          <w:rFonts w:ascii="Arial" w:eastAsia="Times New Roman" w:hAnsi="Arial" w:cs="Arial"/>
          <w:kern w:val="0"/>
          <w:szCs w:val="24"/>
          <w:lang w:eastAsia="en-GB"/>
          <w14:ligatures w14:val="none"/>
        </w:rPr>
        <w:t>ree</w:t>
      </w:r>
      <w:r w:rsidRPr="00457DFB">
        <w:rPr>
          <w:rFonts w:ascii="Arial" w:eastAsia="Times New Roman" w:hAnsi="Arial" w:cs="Arial"/>
          <w:kern w:val="0"/>
          <w:szCs w:val="24"/>
          <w:lang w:eastAsia="en-GB"/>
          <w14:ligatures w14:val="none"/>
        </w:rPr>
        <w:t xml:space="preserve"> entitlement across more than one setting, please nominate their main setting: </w:t>
      </w:r>
    </w:p>
    <w:p w14:paraId="7E814EF8" w14:textId="1C40182D"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Provider to complete</w:t>
      </w:r>
      <w:r w:rsidR="00F05A59">
        <w:rPr>
          <w:rFonts w:ascii="Arial" w:eastAsia="Times New Roman" w:hAnsi="Arial" w:cs="Arial"/>
          <w:b/>
          <w:color w:val="104F75"/>
          <w:kern w:val="0"/>
          <w:sz w:val="32"/>
          <w:szCs w:val="32"/>
          <w:lang w:eastAsia="en-GB"/>
          <w14:ligatures w14:val="none"/>
        </w:rPr>
        <w:t xml:space="preserve"> (before parent signs)</w:t>
      </w:r>
      <w:r w:rsidRPr="00457DFB">
        <w:rPr>
          <w:rFonts w:ascii="Arial" w:eastAsia="Times New Roman" w:hAnsi="Arial" w:cs="Arial"/>
          <w:b/>
          <w:color w:val="104F75"/>
          <w:kern w:val="0"/>
          <w:sz w:val="32"/>
          <w:szCs w:val="32"/>
          <w:lang w:eastAsia="en-GB"/>
          <w14:ligatures w14:val="none"/>
        </w:rPr>
        <w:t>:</w:t>
      </w:r>
    </w:p>
    <w:p w14:paraId="41BF6B3E"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6781F9C5"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0057E904"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2694"/>
        <w:gridCol w:w="1134"/>
        <w:gridCol w:w="1134"/>
        <w:gridCol w:w="1134"/>
        <w:gridCol w:w="1134"/>
        <w:gridCol w:w="1134"/>
        <w:gridCol w:w="2126"/>
      </w:tblGrid>
      <w:tr w:rsidR="00457DFB" w:rsidRPr="00457DFB" w14:paraId="2FC2827E" w14:textId="77777777" w:rsidTr="002574B0">
        <w:trPr>
          <w:trHeight w:val="402"/>
        </w:trPr>
        <w:tc>
          <w:tcPr>
            <w:tcW w:w="2694" w:type="dxa"/>
            <w:shd w:val="clear" w:color="auto" w:fill="CFDCE3"/>
          </w:tcPr>
          <w:p w14:paraId="4792E7E3" w14:textId="77777777" w:rsidR="00457DFB" w:rsidRPr="00457DFB" w:rsidRDefault="00457DFB" w:rsidP="00457DFB">
            <w:pPr>
              <w:rPr>
                <w:rFonts w:cs="Arial"/>
                <w:b/>
                <w:szCs w:val="24"/>
              </w:rPr>
            </w:pPr>
          </w:p>
        </w:tc>
        <w:tc>
          <w:tcPr>
            <w:tcW w:w="1134" w:type="dxa"/>
            <w:shd w:val="clear" w:color="auto" w:fill="CFDCE3"/>
          </w:tcPr>
          <w:p w14:paraId="69D6DA76" w14:textId="77777777" w:rsidR="00457DFB" w:rsidRPr="00457DFB" w:rsidRDefault="00457DFB" w:rsidP="00457DFB">
            <w:pPr>
              <w:rPr>
                <w:rFonts w:cs="Arial"/>
                <w:b/>
                <w:szCs w:val="24"/>
              </w:rPr>
            </w:pPr>
            <w:r w:rsidRPr="00457DFB">
              <w:rPr>
                <w:rFonts w:cs="Arial"/>
                <w:b/>
                <w:szCs w:val="24"/>
              </w:rPr>
              <w:t>Mon</w:t>
            </w:r>
          </w:p>
        </w:tc>
        <w:tc>
          <w:tcPr>
            <w:tcW w:w="1134" w:type="dxa"/>
            <w:shd w:val="clear" w:color="auto" w:fill="CFDCE3"/>
          </w:tcPr>
          <w:p w14:paraId="7287D7C7" w14:textId="77777777" w:rsidR="00457DFB" w:rsidRPr="00457DFB" w:rsidRDefault="00457DFB" w:rsidP="00457DFB">
            <w:pPr>
              <w:rPr>
                <w:rFonts w:cs="Arial"/>
                <w:b/>
                <w:szCs w:val="24"/>
              </w:rPr>
            </w:pPr>
            <w:r w:rsidRPr="00457DFB">
              <w:rPr>
                <w:rFonts w:cs="Arial"/>
                <w:b/>
                <w:szCs w:val="24"/>
              </w:rPr>
              <w:t>Tues</w:t>
            </w:r>
          </w:p>
        </w:tc>
        <w:tc>
          <w:tcPr>
            <w:tcW w:w="1134" w:type="dxa"/>
            <w:shd w:val="clear" w:color="auto" w:fill="CFDCE3"/>
          </w:tcPr>
          <w:p w14:paraId="606DD13F" w14:textId="77777777" w:rsidR="00457DFB" w:rsidRPr="00457DFB" w:rsidRDefault="00457DFB" w:rsidP="00457DFB">
            <w:pPr>
              <w:rPr>
                <w:rFonts w:cs="Arial"/>
                <w:b/>
                <w:szCs w:val="24"/>
              </w:rPr>
            </w:pPr>
            <w:r w:rsidRPr="00457DFB">
              <w:rPr>
                <w:rFonts w:cs="Arial"/>
                <w:b/>
                <w:szCs w:val="24"/>
              </w:rPr>
              <w:t>Wed</w:t>
            </w:r>
          </w:p>
        </w:tc>
        <w:tc>
          <w:tcPr>
            <w:tcW w:w="1134" w:type="dxa"/>
            <w:shd w:val="clear" w:color="auto" w:fill="CFDCE3"/>
          </w:tcPr>
          <w:p w14:paraId="700143B6" w14:textId="77777777" w:rsidR="00457DFB" w:rsidRPr="00457DFB" w:rsidRDefault="00457DFB" w:rsidP="00457DFB">
            <w:pPr>
              <w:rPr>
                <w:rFonts w:cs="Arial"/>
                <w:b/>
                <w:szCs w:val="24"/>
              </w:rPr>
            </w:pPr>
            <w:r w:rsidRPr="00457DFB">
              <w:rPr>
                <w:rFonts w:cs="Arial"/>
                <w:b/>
                <w:szCs w:val="24"/>
              </w:rPr>
              <w:t>Thurs</w:t>
            </w:r>
          </w:p>
        </w:tc>
        <w:tc>
          <w:tcPr>
            <w:tcW w:w="1134" w:type="dxa"/>
            <w:shd w:val="clear" w:color="auto" w:fill="CFDCE3"/>
          </w:tcPr>
          <w:p w14:paraId="7B8F978C" w14:textId="77777777" w:rsidR="00457DFB" w:rsidRPr="00457DFB" w:rsidRDefault="00457DFB" w:rsidP="00457DFB">
            <w:pPr>
              <w:rPr>
                <w:rFonts w:cs="Arial"/>
                <w:b/>
                <w:szCs w:val="24"/>
              </w:rPr>
            </w:pPr>
            <w:r w:rsidRPr="00457DFB">
              <w:rPr>
                <w:rFonts w:cs="Arial"/>
                <w:b/>
                <w:szCs w:val="24"/>
              </w:rPr>
              <w:t>Fri</w:t>
            </w:r>
          </w:p>
        </w:tc>
        <w:tc>
          <w:tcPr>
            <w:tcW w:w="2126" w:type="dxa"/>
            <w:shd w:val="clear" w:color="auto" w:fill="CFDCE3"/>
          </w:tcPr>
          <w:p w14:paraId="4EB5CE91" w14:textId="77777777" w:rsidR="00457DFB" w:rsidRPr="00457DFB" w:rsidRDefault="00457DFB" w:rsidP="00457DFB">
            <w:pPr>
              <w:rPr>
                <w:rFonts w:cs="Arial"/>
                <w:b/>
                <w:szCs w:val="24"/>
              </w:rPr>
            </w:pPr>
            <w:r w:rsidRPr="00457DFB">
              <w:rPr>
                <w:rFonts w:cs="Arial"/>
                <w:b/>
                <w:szCs w:val="24"/>
              </w:rPr>
              <w:t>Total weekly charge</w:t>
            </w:r>
          </w:p>
        </w:tc>
      </w:tr>
      <w:tr w:rsidR="00457DFB" w:rsidRPr="00457DFB" w14:paraId="793260BE" w14:textId="77777777" w:rsidTr="002574B0">
        <w:trPr>
          <w:trHeight w:val="1435"/>
        </w:trPr>
        <w:tc>
          <w:tcPr>
            <w:tcW w:w="2694" w:type="dxa"/>
            <w:shd w:val="clear" w:color="auto" w:fill="CFDCE3"/>
          </w:tcPr>
          <w:p w14:paraId="5414F23D" w14:textId="77777777" w:rsidR="00457DFB" w:rsidRPr="00457DFB" w:rsidRDefault="00457DFB" w:rsidP="00457DFB">
            <w:pPr>
              <w:rPr>
                <w:rFonts w:cs="Arial"/>
                <w:b/>
                <w:szCs w:val="24"/>
              </w:rPr>
            </w:pPr>
            <w:r w:rsidRPr="00457DFB">
              <w:rPr>
                <w:rFonts w:cs="Arial"/>
                <w:b/>
                <w:szCs w:val="24"/>
              </w:rPr>
              <w:t>Additional charges for consumables or additional charges per day</w:t>
            </w:r>
          </w:p>
        </w:tc>
        <w:tc>
          <w:tcPr>
            <w:tcW w:w="1134" w:type="dxa"/>
            <w:shd w:val="clear" w:color="auto" w:fill="auto"/>
          </w:tcPr>
          <w:p w14:paraId="547A5116" w14:textId="77777777" w:rsidR="00457DFB" w:rsidRDefault="00457DFB" w:rsidP="00457DFB">
            <w:pPr>
              <w:rPr>
                <w:rFonts w:cs="Arial"/>
                <w:b/>
                <w:szCs w:val="24"/>
              </w:rPr>
            </w:pPr>
          </w:p>
          <w:p w14:paraId="6567922C" w14:textId="77777777" w:rsidR="00ED7EC1" w:rsidRDefault="00ED7EC1" w:rsidP="00457DFB">
            <w:pPr>
              <w:rPr>
                <w:rFonts w:cs="Arial"/>
                <w:b/>
                <w:szCs w:val="24"/>
              </w:rPr>
            </w:pPr>
          </w:p>
          <w:p w14:paraId="586B9052" w14:textId="77777777" w:rsidR="00ED7EC1" w:rsidRDefault="00ED7EC1" w:rsidP="00457DFB">
            <w:pPr>
              <w:rPr>
                <w:rFonts w:cs="Arial"/>
                <w:b/>
                <w:szCs w:val="24"/>
              </w:rPr>
            </w:pPr>
          </w:p>
          <w:p w14:paraId="23C971C4" w14:textId="77777777" w:rsidR="00ED7EC1" w:rsidRDefault="00ED7EC1" w:rsidP="00457DFB">
            <w:pPr>
              <w:rPr>
                <w:rFonts w:cs="Arial"/>
                <w:b/>
                <w:szCs w:val="24"/>
              </w:rPr>
            </w:pPr>
            <w:r>
              <w:rPr>
                <w:rFonts w:cs="Arial"/>
                <w:b/>
                <w:szCs w:val="24"/>
              </w:rPr>
              <w:t>Up to £7 per day</w:t>
            </w:r>
          </w:p>
          <w:p w14:paraId="429DFF87" w14:textId="4D30DAE5" w:rsidR="00ED7EC1" w:rsidRPr="00457DFB" w:rsidRDefault="00ED7EC1" w:rsidP="00457DFB">
            <w:pPr>
              <w:rPr>
                <w:rFonts w:cs="Arial"/>
                <w:b/>
                <w:szCs w:val="24"/>
              </w:rPr>
            </w:pPr>
            <w:r>
              <w:rPr>
                <w:rFonts w:cs="Arial"/>
                <w:b/>
                <w:szCs w:val="24"/>
              </w:rPr>
              <w:t>£1 per hour</w:t>
            </w:r>
          </w:p>
        </w:tc>
        <w:tc>
          <w:tcPr>
            <w:tcW w:w="1134" w:type="dxa"/>
            <w:shd w:val="clear" w:color="auto" w:fill="auto"/>
          </w:tcPr>
          <w:p w14:paraId="4C41E033" w14:textId="77777777" w:rsidR="00457DFB" w:rsidRDefault="00457DFB" w:rsidP="00457DFB">
            <w:pPr>
              <w:rPr>
                <w:rFonts w:cs="Arial"/>
                <w:b/>
                <w:szCs w:val="24"/>
              </w:rPr>
            </w:pPr>
          </w:p>
          <w:p w14:paraId="20FA2F8F" w14:textId="77777777" w:rsidR="00ED7EC1" w:rsidRDefault="00ED7EC1" w:rsidP="00457DFB">
            <w:pPr>
              <w:rPr>
                <w:rFonts w:cs="Arial"/>
                <w:b/>
                <w:szCs w:val="24"/>
              </w:rPr>
            </w:pPr>
          </w:p>
          <w:p w14:paraId="367052E2" w14:textId="77777777" w:rsidR="00ED7EC1" w:rsidRDefault="00ED7EC1" w:rsidP="00457DFB">
            <w:pPr>
              <w:rPr>
                <w:rFonts w:cs="Arial"/>
                <w:b/>
                <w:szCs w:val="24"/>
              </w:rPr>
            </w:pPr>
          </w:p>
          <w:p w14:paraId="210A6101" w14:textId="77777777" w:rsidR="00ED7EC1" w:rsidRDefault="00ED7EC1" w:rsidP="00457DFB">
            <w:pPr>
              <w:rPr>
                <w:rFonts w:cs="Arial"/>
                <w:b/>
                <w:szCs w:val="24"/>
              </w:rPr>
            </w:pPr>
            <w:r>
              <w:rPr>
                <w:rFonts w:cs="Arial"/>
                <w:b/>
                <w:szCs w:val="24"/>
              </w:rPr>
              <w:t>Up to £7 per day</w:t>
            </w:r>
          </w:p>
          <w:p w14:paraId="4260B110" w14:textId="0BC35B8C" w:rsidR="00ED7EC1" w:rsidRPr="00457DFB" w:rsidRDefault="00ED7EC1" w:rsidP="00457DFB">
            <w:pPr>
              <w:rPr>
                <w:rFonts w:cs="Arial"/>
                <w:b/>
                <w:szCs w:val="24"/>
              </w:rPr>
            </w:pPr>
            <w:r>
              <w:rPr>
                <w:rFonts w:cs="Arial"/>
                <w:b/>
                <w:szCs w:val="24"/>
              </w:rPr>
              <w:t>£1 per hour</w:t>
            </w:r>
          </w:p>
        </w:tc>
        <w:tc>
          <w:tcPr>
            <w:tcW w:w="1134" w:type="dxa"/>
            <w:shd w:val="clear" w:color="auto" w:fill="auto"/>
          </w:tcPr>
          <w:p w14:paraId="2C23817A" w14:textId="77777777" w:rsidR="00457DFB" w:rsidRDefault="00ED7EC1" w:rsidP="00457DFB">
            <w:pPr>
              <w:rPr>
                <w:rFonts w:cs="Arial"/>
                <w:b/>
                <w:szCs w:val="24"/>
              </w:rPr>
            </w:pPr>
            <w:r>
              <w:rPr>
                <w:rFonts w:cs="Arial"/>
                <w:b/>
                <w:szCs w:val="24"/>
              </w:rPr>
              <w:t>2.50</w:t>
            </w:r>
          </w:p>
          <w:p w14:paraId="51C6DD65" w14:textId="77777777" w:rsidR="00ED7EC1" w:rsidRDefault="00ED7EC1" w:rsidP="00457DFB">
            <w:pPr>
              <w:rPr>
                <w:rFonts w:cs="Arial"/>
                <w:b/>
                <w:szCs w:val="24"/>
              </w:rPr>
            </w:pPr>
            <w:r>
              <w:rPr>
                <w:rFonts w:cs="Arial"/>
                <w:b/>
                <w:szCs w:val="24"/>
              </w:rPr>
              <w:t>French</w:t>
            </w:r>
          </w:p>
          <w:p w14:paraId="08365F18" w14:textId="77777777" w:rsidR="00ED7EC1" w:rsidRDefault="00ED7EC1" w:rsidP="00457DFB">
            <w:pPr>
              <w:rPr>
                <w:rFonts w:cs="Arial"/>
                <w:b/>
                <w:szCs w:val="24"/>
              </w:rPr>
            </w:pPr>
          </w:p>
          <w:p w14:paraId="1275968C" w14:textId="253490E4" w:rsidR="00ED7EC1" w:rsidRPr="00457DFB" w:rsidRDefault="00ED7EC1" w:rsidP="00457DFB">
            <w:pPr>
              <w:rPr>
                <w:rFonts w:cs="Arial"/>
                <w:b/>
                <w:szCs w:val="24"/>
              </w:rPr>
            </w:pPr>
            <w:r>
              <w:rPr>
                <w:rFonts w:cs="Arial"/>
                <w:b/>
                <w:szCs w:val="24"/>
              </w:rPr>
              <w:t>Up to £7 per day £1 per hour</w:t>
            </w:r>
          </w:p>
        </w:tc>
        <w:tc>
          <w:tcPr>
            <w:tcW w:w="1134" w:type="dxa"/>
            <w:shd w:val="clear" w:color="auto" w:fill="auto"/>
          </w:tcPr>
          <w:p w14:paraId="2FED949C" w14:textId="77777777" w:rsidR="00457DFB" w:rsidRDefault="00ED7EC1" w:rsidP="00457DFB">
            <w:pPr>
              <w:rPr>
                <w:rFonts w:cs="Arial"/>
                <w:b/>
                <w:szCs w:val="24"/>
              </w:rPr>
            </w:pPr>
            <w:r>
              <w:rPr>
                <w:rFonts w:cs="Arial"/>
                <w:b/>
                <w:szCs w:val="24"/>
              </w:rPr>
              <w:t>2.50</w:t>
            </w:r>
          </w:p>
          <w:p w14:paraId="65DEAA0A" w14:textId="77777777" w:rsidR="00ED7EC1" w:rsidRDefault="00ED7EC1" w:rsidP="00457DFB">
            <w:pPr>
              <w:rPr>
                <w:rFonts w:cs="Arial"/>
                <w:b/>
                <w:szCs w:val="24"/>
              </w:rPr>
            </w:pPr>
            <w:r>
              <w:rPr>
                <w:rFonts w:cs="Arial"/>
                <w:b/>
                <w:szCs w:val="24"/>
              </w:rPr>
              <w:t>Dance</w:t>
            </w:r>
          </w:p>
          <w:p w14:paraId="481FA8C3" w14:textId="77777777" w:rsidR="00ED7EC1" w:rsidRDefault="00ED7EC1" w:rsidP="00457DFB">
            <w:pPr>
              <w:rPr>
                <w:rFonts w:cs="Arial"/>
                <w:b/>
                <w:szCs w:val="24"/>
              </w:rPr>
            </w:pPr>
          </w:p>
          <w:p w14:paraId="0FBD84F5" w14:textId="77777777" w:rsidR="00ED7EC1" w:rsidRDefault="00ED7EC1" w:rsidP="00457DFB">
            <w:pPr>
              <w:rPr>
                <w:rFonts w:cs="Arial"/>
                <w:b/>
                <w:szCs w:val="24"/>
              </w:rPr>
            </w:pPr>
            <w:r>
              <w:rPr>
                <w:rFonts w:cs="Arial"/>
                <w:b/>
                <w:szCs w:val="24"/>
              </w:rPr>
              <w:t>Up to £7 per day</w:t>
            </w:r>
          </w:p>
          <w:p w14:paraId="441D2345" w14:textId="5BE0EB86" w:rsidR="00ED7EC1" w:rsidRPr="00457DFB" w:rsidRDefault="00ED7EC1" w:rsidP="00457DFB">
            <w:pPr>
              <w:rPr>
                <w:rFonts w:cs="Arial"/>
                <w:b/>
                <w:szCs w:val="24"/>
              </w:rPr>
            </w:pPr>
            <w:r>
              <w:rPr>
                <w:rFonts w:cs="Arial"/>
                <w:b/>
                <w:szCs w:val="24"/>
              </w:rPr>
              <w:t>£1 per hour</w:t>
            </w:r>
          </w:p>
        </w:tc>
        <w:tc>
          <w:tcPr>
            <w:tcW w:w="1134" w:type="dxa"/>
            <w:shd w:val="clear" w:color="auto" w:fill="auto"/>
          </w:tcPr>
          <w:p w14:paraId="75FEDD70" w14:textId="77777777" w:rsidR="00457DFB" w:rsidRDefault="00ED7EC1" w:rsidP="00457DFB">
            <w:pPr>
              <w:rPr>
                <w:rFonts w:cs="Arial"/>
                <w:b/>
                <w:szCs w:val="24"/>
              </w:rPr>
            </w:pPr>
            <w:r>
              <w:rPr>
                <w:rFonts w:cs="Arial"/>
                <w:b/>
                <w:szCs w:val="24"/>
              </w:rPr>
              <w:t>2.50</w:t>
            </w:r>
          </w:p>
          <w:p w14:paraId="620C5BC2" w14:textId="77777777" w:rsidR="00ED7EC1" w:rsidRDefault="00ED7EC1" w:rsidP="00457DFB">
            <w:pPr>
              <w:rPr>
                <w:rFonts w:cs="Arial"/>
                <w:b/>
                <w:szCs w:val="24"/>
              </w:rPr>
            </w:pPr>
            <w:r>
              <w:rPr>
                <w:rFonts w:cs="Arial"/>
                <w:b/>
                <w:szCs w:val="24"/>
              </w:rPr>
              <w:t>Sports</w:t>
            </w:r>
          </w:p>
          <w:p w14:paraId="36547506" w14:textId="77777777" w:rsidR="00ED7EC1" w:rsidRDefault="00ED7EC1" w:rsidP="00457DFB">
            <w:pPr>
              <w:rPr>
                <w:rFonts w:cs="Arial"/>
                <w:b/>
                <w:szCs w:val="24"/>
              </w:rPr>
            </w:pPr>
          </w:p>
          <w:p w14:paraId="483CE554" w14:textId="77777777" w:rsidR="00ED7EC1" w:rsidRDefault="00ED7EC1" w:rsidP="00457DFB">
            <w:pPr>
              <w:rPr>
                <w:rFonts w:cs="Arial"/>
                <w:b/>
                <w:szCs w:val="24"/>
              </w:rPr>
            </w:pPr>
            <w:r>
              <w:rPr>
                <w:rFonts w:cs="Arial"/>
                <w:b/>
                <w:szCs w:val="24"/>
              </w:rPr>
              <w:t>Up to £7 per day</w:t>
            </w:r>
          </w:p>
          <w:p w14:paraId="2CDEE090" w14:textId="68BF5783" w:rsidR="00ED7EC1" w:rsidRPr="00457DFB" w:rsidRDefault="00ED7EC1" w:rsidP="00457DFB">
            <w:pPr>
              <w:rPr>
                <w:rFonts w:cs="Arial"/>
                <w:b/>
                <w:szCs w:val="24"/>
              </w:rPr>
            </w:pPr>
            <w:r>
              <w:rPr>
                <w:rFonts w:cs="Arial"/>
                <w:b/>
                <w:szCs w:val="24"/>
              </w:rPr>
              <w:t>£1 per hour</w:t>
            </w:r>
          </w:p>
        </w:tc>
        <w:tc>
          <w:tcPr>
            <w:tcW w:w="2126" w:type="dxa"/>
            <w:shd w:val="clear" w:color="auto" w:fill="auto"/>
          </w:tcPr>
          <w:p w14:paraId="17259DE4" w14:textId="77777777" w:rsidR="00457DFB" w:rsidRDefault="00042EAC" w:rsidP="00457DFB">
            <w:pPr>
              <w:rPr>
                <w:rFonts w:cs="Arial"/>
                <w:b/>
                <w:szCs w:val="24"/>
              </w:rPr>
            </w:pPr>
            <w:r>
              <w:rPr>
                <w:rFonts w:cs="Arial"/>
                <w:b/>
                <w:szCs w:val="24"/>
              </w:rPr>
              <w:t xml:space="preserve">Up to £7.50 </w:t>
            </w:r>
          </w:p>
          <w:p w14:paraId="03BB3611" w14:textId="77777777" w:rsidR="00042EAC" w:rsidRDefault="00042EAC" w:rsidP="00457DFB">
            <w:pPr>
              <w:rPr>
                <w:rFonts w:cs="Arial"/>
                <w:b/>
                <w:szCs w:val="24"/>
              </w:rPr>
            </w:pPr>
          </w:p>
          <w:p w14:paraId="1F10C1EF" w14:textId="77777777" w:rsidR="00042EAC" w:rsidRDefault="00042EAC" w:rsidP="00457DFB">
            <w:pPr>
              <w:rPr>
                <w:rFonts w:cs="Arial"/>
                <w:b/>
                <w:szCs w:val="24"/>
              </w:rPr>
            </w:pPr>
          </w:p>
          <w:p w14:paraId="7D59CDA0" w14:textId="6A2B138B" w:rsidR="00042EAC" w:rsidRPr="00457DFB" w:rsidRDefault="00042EAC" w:rsidP="00457DFB">
            <w:pPr>
              <w:rPr>
                <w:rFonts w:cs="Arial"/>
                <w:b/>
                <w:szCs w:val="24"/>
              </w:rPr>
            </w:pPr>
            <w:r>
              <w:rPr>
                <w:rFonts w:cs="Arial"/>
                <w:b/>
                <w:szCs w:val="24"/>
              </w:rPr>
              <w:t xml:space="preserve">Up to £35 </w:t>
            </w:r>
          </w:p>
        </w:tc>
      </w:tr>
    </w:tbl>
    <w:p w14:paraId="1CB64F56"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Provide details of the charges made for consumables and additional services and itemised details of what these charges relate to:  </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457DFB" w:rsidRPr="00457DFB" w14:paraId="416B8099" w14:textId="77777777" w:rsidTr="002574B0">
        <w:trPr>
          <w:trHeight w:hRule="exact" w:val="4599"/>
        </w:trPr>
        <w:tc>
          <w:tcPr>
            <w:tcW w:w="10490" w:type="dxa"/>
          </w:tcPr>
          <w:p w14:paraId="190E68E4" w14:textId="77777777" w:rsidR="00457DFB" w:rsidRPr="00457DFB" w:rsidRDefault="00457DFB" w:rsidP="00457DFB">
            <w:pPr>
              <w:spacing w:line="288" w:lineRule="auto"/>
              <w:rPr>
                <w:rFonts w:cs="Arial"/>
                <w:szCs w:val="24"/>
              </w:rPr>
            </w:pPr>
          </w:p>
          <w:p w14:paraId="592D58DB" w14:textId="5D6D058F" w:rsidR="00457DFB" w:rsidRPr="00457DFB" w:rsidRDefault="00ED7EC1" w:rsidP="00457DFB">
            <w:pPr>
              <w:spacing w:line="288" w:lineRule="auto"/>
              <w:rPr>
                <w:rFonts w:cs="Arial"/>
                <w:szCs w:val="24"/>
              </w:rPr>
            </w:pPr>
            <w:r>
              <w:rPr>
                <w:rFonts w:cs="Arial"/>
                <w:szCs w:val="24"/>
              </w:rPr>
              <w:t xml:space="preserve">Details of the voluntary consumables </w:t>
            </w:r>
            <w:proofErr w:type="gramStart"/>
            <w:r>
              <w:rPr>
                <w:rFonts w:cs="Arial"/>
                <w:szCs w:val="24"/>
              </w:rPr>
              <w:t>charge</w:t>
            </w:r>
            <w:proofErr w:type="gramEnd"/>
            <w:r>
              <w:rPr>
                <w:rFonts w:cs="Arial"/>
                <w:szCs w:val="24"/>
              </w:rPr>
              <w:t xml:space="preserve"> and extra lesson costs are written in your registration form, the parental agreement, on our website, on Hampshire information service site and is itemised on your invoice. </w:t>
            </w:r>
          </w:p>
          <w:p w14:paraId="3BB6C08C" w14:textId="65350B94" w:rsidR="00457DFB" w:rsidRDefault="00ED7EC1" w:rsidP="00457DFB">
            <w:pPr>
              <w:spacing w:line="288" w:lineRule="auto"/>
              <w:rPr>
                <w:rFonts w:cs="Arial"/>
                <w:szCs w:val="24"/>
              </w:rPr>
            </w:pPr>
            <w:r>
              <w:rPr>
                <w:rFonts w:cs="Arial"/>
                <w:szCs w:val="24"/>
              </w:rPr>
              <w:t xml:space="preserve">Children whose families are in receipt on universal credit and or SEN funding will not incur extra charges. </w:t>
            </w:r>
          </w:p>
          <w:p w14:paraId="6D3415C9" w14:textId="77777777" w:rsidR="00ED7EC1" w:rsidRDefault="00ED7EC1" w:rsidP="00457DFB">
            <w:pPr>
              <w:spacing w:line="288" w:lineRule="auto"/>
              <w:rPr>
                <w:rFonts w:cs="Arial"/>
                <w:szCs w:val="24"/>
              </w:rPr>
            </w:pPr>
          </w:p>
          <w:p w14:paraId="389A6C40" w14:textId="3AD0F5E2" w:rsidR="00ED7EC1" w:rsidRDefault="00ED7EC1" w:rsidP="00457DFB">
            <w:pPr>
              <w:spacing w:line="288" w:lineRule="auto"/>
              <w:rPr>
                <w:rFonts w:cs="Arial"/>
                <w:szCs w:val="24"/>
              </w:rPr>
            </w:pPr>
            <w:r>
              <w:rPr>
                <w:rFonts w:cs="Arial"/>
                <w:szCs w:val="24"/>
              </w:rPr>
              <w:t xml:space="preserve">The £1 per hour includes wipes, food/snack, cookery, gardening, yoga, </w:t>
            </w:r>
            <w:proofErr w:type="gramStart"/>
            <w:r>
              <w:rPr>
                <w:rFonts w:cs="Arial"/>
                <w:szCs w:val="24"/>
              </w:rPr>
              <w:t>children</w:t>
            </w:r>
            <w:proofErr w:type="gramEnd"/>
            <w:r>
              <w:rPr>
                <w:rFonts w:cs="Arial"/>
                <w:szCs w:val="24"/>
              </w:rPr>
              <w:t xml:space="preserve"> entertainers at our parties, drama workshops</w:t>
            </w:r>
          </w:p>
          <w:p w14:paraId="2767712F" w14:textId="77777777" w:rsidR="00ED7EC1" w:rsidRDefault="00ED7EC1" w:rsidP="00457DFB">
            <w:pPr>
              <w:spacing w:line="288" w:lineRule="auto"/>
              <w:rPr>
                <w:rFonts w:cs="Arial"/>
                <w:szCs w:val="24"/>
              </w:rPr>
            </w:pPr>
          </w:p>
          <w:p w14:paraId="7EA7E090" w14:textId="47814A5B" w:rsidR="00ED7EC1" w:rsidRPr="00457DFB" w:rsidRDefault="00ED7EC1" w:rsidP="00457DFB">
            <w:pPr>
              <w:spacing w:line="288" w:lineRule="auto"/>
              <w:rPr>
                <w:rFonts w:cs="Arial"/>
                <w:szCs w:val="24"/>
              </w:rPr>
            </w:pPr>
            <w:r>
              <w:rPr>
                <w:rFonts w:cs="Arial"/>
                <w:szCs w:val="24"/>
              </w:rPr>
              <w:t xml:space="preserve">£7.50 will be charged for extra hours outside of your funded hours. £7.50 is the rate we charge per hour per child for all children from 2-5 years. </w:t>
            </w:r>
          </w:p>
          <w:p w14:paraId="6D057F6B" w14:textId="77777777" w:rsidR="00457DFB" w:rsidRPr="00457DFB" w:rsidRDefault="00457DFB" w:rsidP="00457DFB">
            <w:pPr>
              <w:spacing w:line="288" w:lineRule="auto"/>
              <w:rPr>
                <w:rFonts w:cs="Arial"/>
                <w:szCs w:val="24"/>
              </w:rPr>
            </w:pPr>
          </w:p>
          <w:p w14:paraId="06F60D6E" w14:textId="77777777" w:rsidR="00457DFB" w:rsidRPr="00457DFB" w:rsidRDefault="00457DFB" w:rsidP="00457DFB">
            <w:pPr>
              <w:spacing w:line="288" w:lineRule="auto"/>
              <w:rPr>
                <w:rFonts w:cs="Arial"/>
                <w:szCs w:val="24"/>
              </w:rPr>
            </w:pPr>
          </w:p>
          <w:p w14:paraId="286DFB9F" w14:textId="77777777" w:rsidR="00457DFB" w:rsidRPr="00457DFB" w:rsidRDefault="00457DFB" w:rsidP="00457DFB">
            <w:pPr>
              <w:spacing w:line="288" w:lineRule="auto"/>
              <w:jc w:val="right"/>
              <w:rPr>
                <w:rFonts w:cs="Arial"/>
                <w:szCs w:val="24"/>
              </w:rPr>
            </w:pPr>
          </w:p>
          <w:p w14:paraId="1E5AC141" w14:textId="77777777" w:rsidR="00457DFB" w:rsidRPr="00457DFB" w:rsidRDefault="00457DFB" w:rsidP="00457DFB">
            <w:pPr>
              <w:spacing w:line="288" w:lineRule="auto"/>
              <w:jc w:val="right"/>
              <w:rPr>
                <w:rFonts w:cs="Arial"/>
                <w:szCs w:val="24"/>
              </w:rPr>
            </w:pPr>
          </w:p>
          <w:p w14:paraId="1AB4A0D3" w14:textId="77777777" w:rsidR="00457DFB" w:rsidRPr="00457DFB" w:rsidRDefault="00457DFB" w:rsidP="00457DFB">
            <w:pPr>
              <w:spacing w:line="288" w:lineRule="auto"/>
              <w:jc w:val="right"/>
              <w:rPr>
                <w:rFonts w:cs="Arial"/>
                <w:szCs w:val="24"/>
              </w:rPr>
            </w:pPr>
          </w:p>
          <w:p w14:paraId="1E8A79B3" w14:textId="77777777" w:rsidR="00457DFB" w:rsidRPr="00457DFB" w:rsidRDefault="00457DFB" w:rsidP="00457DFB">
            <w:pPr>
              <w:spacing w:line="288" w:lineRule="auto"/>
              <w:jc w:val="right"/>
              <w:rPr>
                <w:rFonts w:cs="Arial"/>
                <w:szCs w:val="24"/>
              </w:rPr>
            </w:pPr>
          </w:p>
        </w:tc>
      </w:tr>
    </w:tbl>
    <w:p w14:paraId="54314CBD"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p>
    <w:p w14:paraId="0259E2BA" w14:textId="77777777" w:rsidR="00457DFB" w:rsidRPr="00457DFB" w:rsidRDefault="00457DFB" w:rsidP="00457DFB">
      <w:pPr>
        <w:spacing w:after="0" w:line="240" w:lineRule="auto"/>
        <w:rPr>
          <w:rFonts w:ascii="Arial" w:eastAsia="Times New Roman" w:hAnsi="Arial" w:cs="Arial"/>
          <w:b/>
          <w:color w:val="104F75"/>
          <w:kern w:val="0"/>
          <w:sz w:val="32"/>
          <w:szCs w:val="32"/>
          <w:lang w:eastAsia="en-GB"/>
          <w14:ligatures w14:val="none"/>
        </w:rPr>
      </w:pPr>
      <w:r w:rsidRPr="00457DFB">
        <w:rPr>
          <w:rFonts w:ascii="Arial" w:eastAsia="Times New Roman" w:hAnsi="Arial" w:cs="Arial"/>
          <w:kern w:val="0"/>
          <w:szCs w:val="24"/>
          <w:lang w:eastAsia="en-GB"/>
          <w14:ligatures w14:val="none"/>
        </w:rPr>
        <w:br w:type="page"/>
      </w:r>
    </w:p>
    <w:p w14:paraId="4D5BBAE8"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6: Parent/Carer/Guardian with legal responsibility declaration</w:t>
      </w:r>
    </w:p>
    <w:p w14:paraId="531E3F1C" w14:textId="5B449D3E"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Declaration: I (name) .......</w:t>
      </w:r>
      <w:r w:rsidR="00934E00">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 </w:t>
      </w:r>
    </w:p>
    <w:p w14:paraId="4A67E412" w14:textId="6DF40D40"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of (address) ............................................................................................................................. </w:t>
      </w:r>
    </w:p>
    <w:p w14:paraId="0EA56AA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confirm that the information I have provided above is accurate and true. I understand  </w:t>
      </w:r>
    </w:p>
    <w:p w14:paraId="7AF90930"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and agree to the conditions set out in this document and I authorise (Name of Provider/s)  </w:t>
      </w:r>
    </w:p>
    <w:p w14:paraId="3EE2810E" w14:textId="27BDF713"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t>
      </w:r>
      <w:r w:rsidR="00934E00">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 </w:t>
      </w:r>
    </w:p>
    <w:p w14:paraId="127DD16D"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claim free entitlement funding as agreed above on behalf of my child. I understand that the data collected in this form will be shared with my chosen provider and local authority.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2574B0">
        <w:trPr>
          <w:trHeight w:val="402"/>
        </w:trPr>
        <w:tc>
          <w:tcPr>
            <w:tcW w:w="5388" w:type="dxa"/>
            <w:shd w:val="clear" w:color="auto" w:fill="CFDCE3"/>
          </w:tcPr>
          <w:p w14:paraId="7FD8062E" w14:textId="77777777" w:rsidR="00457DFB" w:rsidRPr="00457DFB" w:rsidRDefault="00457DFB" w:rsidP="00457DFB">
            <w:pPr>
              <w:rPr>
                <w:rFonts w:cs="Arial"/>
                <w:b/>
                <w:szCs w:val="24"/>
              </w:rPr>
            </w:pPr>
            <w:r w:rsidRPr="00457DFB">
              <w:rPr>
                <w:rFonts w:cs="Arial"/>
                <w:b/>
                <w:szCs w:val="24"/>
              </w:rPr>
              <w:t>Parent/Carer/Guardian with legal responsibility</w:t>
            </w:r>
          </w:p>
        </w:tc>
        <w:tc>
          <w:tcPr>
            <w:tcW w:w="5244" w:type="dxa"/>
            <w:shd w:val="clear" w:color="auto" w:fill="CFDCE3"/>
          </w:tcPr>
          <w:p w14:paraId="1D720CC6" w14:textId="77777777" w:rsidR="00457DFB" w:rsidRPr="00457DFB" w:rsidRDefault="00457DFB" w:rsidP="00457DFB">
            <w:pPr>
              <w:rPr>
                <w:rFonts w:cs="Arial"/>
                <w:b/>
                <w:szCs w:val="24"/>
              </w:rPr>
            </w:pPr>
            <w:r w:rsidRPr="00457DFB">
              <w:rPr>
                <w:rFonts w:cs="Arial"/>
                <w:b/>
                <w:szCs w:val="24"/>
              </w:rPr>
              <w:t>Childcare provider</w:t>
            </w:r>
          </w:p>
        </w:tc>
      </w:tr>
      <w:tr w:rsidR="00457DFB" w:rsidRPr="00457DFB" w14:paraId="361939AF" w14:textId="77777777" w:rsidTr="002574B0">
        <w:trPr>
          <w:trHeight w:val="495"/>
        </w:trPr>
        <w:tc>
          <w:tcPr>
            <w:tcW w:w="5388" w:type="dxa"/>
            <w:shd w:val="clear" w:color="auto" w:fill="auto"/>
          </w:tcPr>
          <w:p w14:paraId="08671D71" w14:textId="2940B36D" w:rsidR="00457DFB" w:rsidRPr="00457DFB" w:rsidRDefault="00457DFB" w:rsidP="00457DFB">
            <w:pPr>
              <w:spacing w:line="288" w:lineRule="auto"/>
              <w:rPr>
                <w:rFonts w:cs="Arial"/>
                <w:bCs/>
                <w:szCs w:val="24"/>
              </w:rPr>
            </w:pPr>
            <w:r w:rsidRPr="00457DFB">
              <w:rPr>
                <w:rFonts w:cs="Arial"/>
                <w:bCs/>
                <w:szCs w:val="24"/>
              </w:rPr>
              <w:t xml:space="preserve">Signed: </w:t>
            </w:r>
          </w:p>
        </w:tc>
        <w:tc>
          <w:tcPr>
            <w:tcW w:w="5244" w:type="dxa"/>
            <w:shd w:val="clear" w:color="auto" w:fill="auto"/>
          </w:tcPr>
          <w:p w14:paraId="76E1236E" w14:textId="77777777" w:rsidR="00457DFB" w:rsidRPr="00457DFB" w:rsidRDefault="00457DFB" w:rsidP="00457DFB">
            <w:pPr>
              <w:spacing w:line="288" w:lineRule="auto"/>
              <w:rPr>
                <w:rFonts w:cs="Arial"/>
                <w:bCs/>
                <w:szCs w:val="24"/>
              </w:rPr>
            </w:pPr>
            <w:r w:rsidRPr="00457DFB">
              <w:rPr>
                <w:rFonts w:cs="Arial"/>
                <w:bCs/>
                <w:szCs w:val="24"/>
              </w:rPr>
              <w:t>Signed:</w:t>
            </w:r>
          </w:p>
        </w:tc>
      </w:tr>
      <w:tr w:rsidR="00457DFB" w:rsidRPr="00457DFB" w14:paraId="33BE20D8" w14:textId="77777777" w:rsidTr="002574B0">
        <w:trPr>
          <w:trHeight w:val="525"/>
        </w:trPr>
        <w:tc>
          <w:tcPr>
            <w:tcW w:w="5388" w:type="dxa"/>
            <w:shd w:val="clear" w:color="auto" w:fill="auto"/>
          </w:tcPr>
          <w:p w14:paraId="00C6B8D5" w14:textId="30FB06CD" w:rsidR="00457DFB" w:rsidRPr="00457DFB" w:rsidRDefault="00457DFB" w:rsidP="00457DFB">
            <w:pPr>
              <w:rPr>
                <w:rFonts w:cs="Arial"/>
                <w:bCs/>
                <w:szCs w:val="24"/>
              </w:rPr>
            </w:pPr>
            <w:r w:rsidRPr="00457DFB">
              <w:rPr>
                <w:rFonts w:cs="Arial"/>
                <w:bCs/>
                <w:szCs w:val="24"/>
              </w:rPr>
              <w:t>Print name:</w:t>
            </w:r>
            <w:r w:rsidR="00934E00">
              <w:rPr>
                <w:rFonts w:cs="Arial"/>
                <w:bCs/>
                <w:szCs w:val="24"/>
              </w:rPr>
              <w:t xml:space="preserve"> </w:t>
            </w:r>
          </w:p>
        </w:tc>
        <w:tc>
          <w:tcPr>
            <w:tcW w:w="5244" w:type="dxa"/>
            <w:shd w:val="clear" w:color="auto" w:fill="auto"/>
          </w:tcPr>
          <w:p w14:paraId="62AD7714" w14:textId="77777777" w:rsidR="00457DFB" w:rsidRPr="00457DFB" w:rsidRDefault="00457DFB" w:rsidP="00457DFB">
            <w:pPr>
              <w:rPr>
                <w:rFonts w:cs="Arial"/>
                <w:bCs/>
                <w:szCs w:val="24"/>
              </w:rPr>
            </w:pPr>
            <w:r w:rsidRPr="00457DFB">
              <w:rPr>
                <w:rFonts w:cs="Arial"/>
                <w:bCs/>
                <w:szCs w:val="24"/>
              </w:rPr>
              <w:t>Print name:</w:t>
            </w:r>
          </w:p>
        </w:tc>
      </w:tr>
      <w:tr w:rsidR="00457DFB" w:rsidRPr="00457DFB" w14:paraId="479C43DE" w14:textId="77777777" w:rsidTr="002574B0">
        <w:trPr>
          <w:trHeight w:val="562"/>
        </w:trPr>
        <w:tc>
          <w:tcPr>
            <w:tcW w:w="5388" w:type="dxa"/>
            <w:shd w:val="clear" w:color="auto" w:fill="auto"/>
          </w:tcPr>
          <w:p w14:paraId="1FFED6F6" w14:textId="725138C0" w:rsidR="00457DFB" w:rsidRPr="00457DFB" w:rsidRDefault="00457DFB" w:rsidP="00457DFB">
            <w:pPr>
              <w:rPr>
                <w:rFonts w:cs="Arial"/>
                <w:bCs/>
                <w:szCs w:val="24"/>
              </w:rPr>
            </w:pPr>
            <w:r w:rsidRPr="00457DFB">
              <w:rPr>
                <w:rFonts w:cs="Arial"/>
                <w:bCs/>
                <w:szCs w:val="24"/>
              </w:rPr>
              <w:t>Date:</w:t>
            </w:r>
            <w:r w:rsidR="00934E00">
              <w:rPr>
                <w:rFonts w:cs="Arial"/>
                <w:bCs/>
                <w:szCs w:val="24"/>
              </w:rPr>
              <w:t xml:space="preserve"> </w:t>
            </w:r>
          </w:p>
        </w:tc>
        <w:tc>
          <w:tcPr>
            <w:tcW w:w="5244" w:type="dxa"/>
            <w:shd w:val="clear" w:color="auto" w:fill="auto"/>
          </w:tcPr>
          <w:p w14:paraId="0E8962B4" w14:textId="77777777" w:rsidR="00457DFB" w:rsidRPr="00457DFB" w:rsidRDefault="00457DFB" w:rsidP="00457DFB">
            <w:pPr>
              <w:rPr>
                <w:rFonts w:cs="Arial"/>
                <w:bCs/>
                <w:szCs w:val="24"/>
              </w:rPr>
            </w:pPr>
            <w:r w:rsidRPr="00457DFB">
              <w:rPr>
                <w:rFonts w:cs="Arial"/>
                <w:bCs/>
                <w:szCs w:val="24"/>
              </w:rPr>
              <w:t>Date:</w:t>
            </w:r>
          </w:p>
        </w:tc>
      </w:tr>
    </w:tbl>
    <w:p w14:paraId="50E4897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6A7B8B8D" w14:textId="3622C6EC" w:rsidR="00457DFB" w:rsidRPr="00457DFB" w:rsidRDefault="0075005E" w:rsidP="00457DFB">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Hampshire County Council</w:t>
      </w:r>
      <w:r w:rsidR="00457DFB" w:rsidRPr="00457DFB">
        <w:rPr>
          <w:rFonts w:ascii="Arial" w:eastAsia="Times New Roman" w:hAnsi="Arial" w:cs="Arial"/>
          <w:kern w:val="0"/>
          <w:szCs w:val="24"/>
          <w:lang w:eastAsia="en-GB"/>
          <w14:ligatures w14:val="none"/>
        </w:rPr>
        <w:t xml:space="preserve"> is collecting your data for the purposes of checking your eligibility for the free entitlements, Early Years Pupil Premium (EYPP) or Disability Access Fund (DAF), in accordance with its statutory functions under the Childcare Acts 2006 and 2016, and the School Standards and Framework Act 1998.   </w:t>
      </w:r>
    </w:p>
    <w:p w14:paraId="20A585D4" w14:textId="77777777" w:rsid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Please note that from April 2024 2-year-olds will qualify for DAF and EYPP, and under 2’s will qualify from September 2024.</w:t>
      </w:r>
    </w:p>
    <w:p w14:paraId="090BD52F" w14:textId="77777777" w:rsidR="00457DFB" w:rsidRPr="00457DFB" w:rsidRDefault="00457DFB" w:rsidP="00457DFB">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25FE244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21C24DC0" w14:textId="77777777" w:rsidR="00457DFB" w:rsidRPr="00457DFB" w:rsidRDefault="00457DFB" w:rsidP="00457DFB">
      <w:pPr>
        <w:numPr>
          <w:ilvl w:val="0"/>
          <w:numId w:val="1"/>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right to know the types of data being held </w:t>
      </w:r>
    </w:p>
    <w:p w14:paraId="362D7AB2" w14:textId="77777777" w:rsidR="00457DFB" w:rsidRPr="00457DFB" w:rsidRDefault="00457DFB" w:rsidP="00457DFB">
      <w:pPr>
        <w:numPr>
          <w:ilvl w:val="0"/>
          <w:numId w:val="2"/>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Why it is being held; and </w:t>
      </w:r>
    </w:p>
    <w:p w14:paraId="09C8BE22" w14:textId="77777777" w:rsidR="00457DFB" w:rsidRPr="00457DFB" w:rsidRDefault="00457DFB" w:rsidP="00457DFB">
      <w:pPr>
        <w:numPr>
          <w:ilvl w:val="0"/>
          <w:numId w:val="3"/>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whom it may be disclosed </w:t>
      </w:r>
    </w:p>
    <w:p w14:paraId="44F7243D" w14:textId="30974CD6" w:rsidR="00E03926"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Should you have any concerns relating to how your information or the information relating to your child/ren is being or will be used, please contact your provider or </w:t>
      </w:r>
      <w:r w:rsidR="0075005E">
        <w:rPr>
          <w:rFonts w:ascii="Arial" w:eastAsia="Times New Roman" w:hAnsi="Arial" w:cs="Arial"/>
          <w:kern w:val="0"/>
          <w:szCs w:val="24"/>
          <w:lang w:eastAsia="en-GB"/>
          <w14:ligatures w14:val="none"/>
        </w:rPr>
        <w:t>Hampshire County Council.</w:t>
      </w:r>
      <w:r w:rsidR="00E03926">
        <w:rPr>
          <w:rFonts w:ascii="Arial" w:eastAsia="Times New Roman" w:hAnsi="Arial" w:cs="Arial"/>
          <w:kern w:val="0"/>
          <w:szCs w:val="24"/>
          <w:lang w:eastAsia="en-GB"/>
          <w14:ligatures w14:val="none"/>
        </w:rPr>
        <w:t xml:space="preserve"> </w:t>
      </w:r>
      <w:r w:rsidR="00E03926" w:rsidRPr="00E03926">
        <w:rPr>
          <w:rFonts w:ascii="Arial" w:eastAsia="Times New Roman" w:hAnsi="Arial" w:cs="Arial"/>
          <w:kern w:val="0"/>
          <w:szCs w:val="24"/>
          <w:lang w:eastAsia="en-GB"/>
          <w14:ligatures w14:val="none"/>
        </w:rPr>
        <w:t>You can find the Hampshire County Council Services for Young Children privacy notice</w:t>
      </w:r>
      <w:r w:rsidR="00E03926">
        <w:rPr>
          <w:rFonts w:ascii="Arial" w:eastAsia="Times New Roman" w:hAnsi="Arial" w:cs="Arial"/>
          <w:kern w:val="0"/>
          <w:szCs w:val="24"/>
          <w:lang w:eastAsia="en-GB"/>
          <w14:ligatures w14:val="none"/>
        </w:rPr>
        <w:t xml:space="preserve"> here: </w:t>
      </w:r>
      <w:hyperlink r:id="rId26" w:history="1">
        <w:r w:rsidR="00E03926" w:rsidRPr="00E03926">
          <w:rPr>
            <w:rStyle w:val="Hyperlink"/>
            <w:rFonts w:ascii="Arial" w:eastAsia="Times New Roman" w:hAnsi="Arial" w:cs="Arial"/>
            <w:kern w:val="0"/>
            <w:szCs w:val="24"/>
            <w:lang w:eastAsia="en-GB"/>
            <w14:ligatures w14:val="none"/>
          </w:rPr>
          <w:t>Services for Young Children (SfYC) - Early Years Education (EYE) and Funding (Provider) | Children and Families | Hampshire County Council</w:t>
        </w:r>
      </w:hyperlink>
      <w:r w:rsidRPr="00457DFB">
        <w:rPr>
          <w:rFonts w:ascii="Arial" w:eastAsia="Times New Roman" w:hAnsi="Arial" w:cs="Arial"/>
          <w:kern w:val="0"/>
          <w:szCs w:val="24"/>
          <w:lang w:eastAsia="en-GB"/>
          <w14:ligatures w14:val="none"/>
        </w:rPr>
        <w:t xml:space="preserve"> </w:t>
      </w:r>
    </w:p>
    <w:p w14:paraId="7532CC0E" w14:textId="4F4FD6FA" w:rsid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457DFB">
        <w:rPr>
          <w:rFonts w:ascii="Arial" w:eastAsia="Times New Roman" w:hAnsi="Arial" w:cs="Arial"/>
          <w:kern w:val="0"/>
          <w:szCs w:val="24"/>
          <w:u w:val="single"/>
          <w:lang w:eastAsia="en-GB"/>
          <w14:ligatures w14:val="none"/>
        </w:rPr>
        <w:t xml:space="preserve"> </w:t>
      </w:r>
      <w:hyperlink r:id="rId27" w:tgtFrame="_blank" w:history="1">
        <w:r w:rsidRPr="00457DFB">
          <w:rPr>
            <w:rFonts w:ascii="Arial" w:eastAsia="Times New Roman" w:hAnsi="Arial" w:cs="Arial"/>
            <w:color w:val="0000FF"/>
            <w:kern w:val="0"/>
            <w:szCs w:val="24"/>
            <w:u w:val="single"/>
            <w:lang w:eastAsia="en-GB"/>
            <w14:ligatures w14:val="none"/>
          </w:rPr>
          <w:t>https://ico.org.uk/for-organisations/uk-gdpr-guidance-and-resources/training-videos/handling-more-sensitive-information/</w:t>
        </w:r>
      </w:hyperlink>
      <w:r w:rsidRPr="00457DFB">
        <w:rPr>
          <w:rFonts w:ascii="Arial" w:eastAsia="Times New Roman" w:hAnsi="Arial" w:cs="Arial"/>
          <w:kern w:val="0"/>
          <w:szCs w:val="24"/>
          <w:lang w:eastAsia="en-GB"/>
          <w14:ligatures w14:val="none"/>
        </w:rPr>
        <w:t> </w:t>
      </w:r>
    </w:p>
    <w:p w14:paraId="6574A5AD" w14:textId="77777777" w:rsidR="0075005E" w:rsidRPr="00E03926" w:rsidRDefault="0075005E" w:rsidP="00E03926">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E03926">
        <w:rPr>
          <w:rFonts w:ascii="Arial" w:eastAsia="Times New Roman" w:hAnsi="Arial" w:cs="Times New Roman"/>
          <w:b/>
          <w:color w:val="104F75"/>
          <w:kern w:val="0"/>
          <w:sz w:val="32"/>
          <w:szCs w:val="32"/>
          <w:lang w:eastAsia="en-GB"/>
          <w14:ligatures w14:val="none"/>
        </w:rPr>
        <w:t>Complaints Process</w:t>
      </w:r>
    </w:p>
    <w:p w14:paraId="4704D1FD" w14:textId="77777777" w:rsidR="0075005E" w:rsidRPr="00503CDE" w:rsidRDefault="0075005E" w:rsidP="0075005E">
      <w:pPr>
        <w:rPr>
          <w:rFonts w:ascii="Arial" w:hAnsi="Arial" w:cs="Arial"/>
        </w:rPr>
      </w:pPr>
      <w:r w:rsidRPr="412B9C69">
        <w:rPr>
          <w:rFonts w:ascii="Arial" w:hAnsi="Arial" w:cs="Arial"/>
        </w:rPr>
        <w:t>If you need to make a complaint to your pre-school age child’s early years/childcare provider, guidance is available in the link below:</w:t>
      </w:r>
    </w:p>
    <w:p w14:paraId="1EF89F38" w14:textId="77777777" w:rsidR="0075005E" w:rsidRPr="004402E0" w:rsidRDefault="0075005E" w:rsidP="0075005E">
      <w:pPr>
        <w:rPr>
          <w:rFonts w:ascii="Arial" w:hAnsi="Arial" w:cs="Arial"/>
        </w:rPr>
      </w:pPr>
      <w:hyperlink r:id="rId28" w:history="1">
        <w:r w:rsidRPr="004402E0">
          <w:rPr>
            <w:rStyle w:val="Hyperlink"/>
            <w:rFonts w:ascii="Arial" w:hAnsi="Arial" w:cs="Arial"/>
          </w:rPr>
          <w:t>Making a complaint to your pre-school age child's early years/ childcare service | Hampshire County Council (hants.gov.uk)</w:t>
        </w:r>
      </w:hyperlink>
    </w:p>
    <w:p w14:paraId="14784936" w14:textId="77777777" w:rsidR="0075005E" w:rsidRPr="004402E0" w:rsidRDefault="0075005E" w:rsidP="0075005E">
      <w:pPr>
        <w:rPr>
          <w:rFonts w:ascii="Arial" w:hAnsi="Arial" w:cs="Arial"/>
        </w:rPr>
      </w:pPr>
      <w:r w:rsidRPr="412B9C69">
        <w:rPr>
          <w:rFonts w:ascii="Arial" w:hAnsi="Arial" w:cs="Arial"/>
        </w:rPr>
        <w:t xml:space="preserve">If you have exhausted the early years provider complaints process as detailed </w:t>
      </w:r>
      <w:proofErr w:type="gramStart"/>
      <w:r w:rsidRPr="412B9C69">
        <w:rPr>
          <w:rFonts w:ascii="Arial" w:hAnsi="Arial" w:cs="Arial"/>
        </w:rPr>
        <w:t>above, and</w:t>
      </w:r>
      <w:proofErr w:type="gramEnd"/>
      <w:r w:rsidRPr="412B9C69">
        <w:rPr>
          <w:rFonts w:ascii="Arial" w:hAnsi="Arial" w:cs="Arial"/>
        </w:rPr>
        <w:t xml:space="preserve"> still think that the provider has acted unreasonably or not followed the correct procedures in relation to your complaint. Please see guidance in link below:</w:t>
      </w:r>
    </w:p>
    <w:p w14:paraId="659D5FE7" w14:textId="77777777" w:rsidR="0075005E" w:rsidRPr="004402E0" w:rsidRDefault="0075005E" w:rsidP="0075005E">
      <w:pPr>
        <w:rPr>
          <w:rFonts w:ascii="Arial" w:hAnsi="Arial" w:cs="Arial"/>
          <w:b/>
          <w:bCs/>
        </w:rPr>
      </w:pPr>
      <w:hyperlink r:id="rId29" w:history="1">
        <w:r w:rsidRPr="004402E0">
          <w:rPr>
            <w:rStyle w:val="Hyperlink"/>
            <w:rFonts w:ascii="Arial" w:hAnsi="Arial" w:cs="Arial"/>
          </w:rPr>
          <w:t>Making a complaint about children’s social care services | Hampshire County Council (hants.gov.uk)</w:t>
        </w:r>
      </w:hyperlink>
    </w:p>
    <w:p w14:paraId="1F1BFEA2" w14:textId="08C0BF39" w:rsidR="0073444C" w:rsidRDefault="0073444C" w:rsidP="0075005E">
      <w:pPr>
        <w:spacing w:line="288" w:lineRule="auto"/>
      </w:pPr>
    </w:p>
    <w:sectPr w:rsidR="0073444C" w:rsidSect="00457DFB">
      <w:footerReference w:type="default" r:id="rId30"/>
      <w:footerReference w:type="first" r:id="rId31"/>
      <w:pgSz w:w="11906" w:h="16838" w:code="9"/>
      <w:pgMar w:top="851"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C5AC" w14:textId="77777777" w:rsidR="0031737B" w:rsidRDefault="0031737B">
      <w:pPr>
        <w:spacing w:after="0" w:line="240" w:lineRule="auto"/>
      </w:pPr>
      <w:r>
        <w:separator/>
      </w:r>
    </w:p>
  </w:endnote>
  <w:endnote w:type="continuationSeparator" w:id="0">
    <w:p w14:paraId="787B1DAF" w14:textId="77777777" w:rsidR="0031737B" w:rsidRDefault="0031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35A38B41" w14:textId="77777777" w:rsidR="00457DFB" w:rsidRDefault="00457DFB" w:rsidP="004216FF">
        <w:pPr>
          <w:pStyle w:val="BodyText"/>
          <w:tabs>
            <w:tab w:val="center" w:pos="4820"/>
            <w:tab w:val="right" w:pos="9746"/>
          </w:tabs>
          <w:rPr>
            <w:noProof/>
          </w:rPr>
        </w:pPr>
        <w:r w:rsidRPr="00BC028C">
          <w:rPr>
            <w:rFonts w:cs="Arial"/>
          </w:rPr>
          <w:t>© Crown copyright 2025</w:t>
        </w: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77777777" w:rsidR="00457DFB" w:rsidRPr="006E6ADB" w:rsidRDefault="00457DFB" w:rsidP="004A3626">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56B4" w14:textId="77777777" w:rsidR="0031737B" w:rsidRDefault="0031737B">
      <w:pPr>
        <w:spacing w:after="0" w:line="240" w:lineRule="auto"/>
      </w:pPr>
      <w:r>
        <w:separator/>
      </w:r>
    </w:p>
  </w:footnote>
  <w:footnote w:type="continuationSeparator" w:id="0">
    <w:p w14:paraId="0814D49D" w14:textId="77777777" w:rsidR="0031737B" w:rsidRDefault="00317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0"/>
  </w:num>
  <w:num w:numId="2" w16cid:durableId="1090349783">
    <w:abstractNumId w:val="2"/>
  </w:num>
  <w:num w:numId="3" w16cid:durableId="94638521">
    <w:abstractNumId w:val="1"/>
  </w:num>
  <w:num w:numId="4" w16cid:durableId="38850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42EAC"/>
    <w:rsid w:val="0031737B"/>
    <w:rsid w:val="00364DAF"/>
    <w:rsid w:val="00377117"/>
    <w:rsid w:val="00457DFB"/>
    <w:rsid w:val="0073444C"/>
    <w:rsid w:val="0075005E"/>
    <w:rsid w:val="00880A3F"/>
    <w:rsid w:val="00934E00"/>
    <w:rsid w:val="00940229"/>
    <w:rsid w:val="009549F5"/>
    <w:rsid w:val="009A6BAB"/>
    <w:rsid w:val="00A91962"/>
    <w:rsid w:val="00AF58CC"/>
    <w:rsid w:val="00C42269"/>
    <w:rsid w:val="00E03926"/>
    <w:rsid w:val="00ED7EC1"/>
    <w:rsid w:val="00F05A59"/>
    <w:rsid w:val="23566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05E"/>
    <w:rPr>
      <w:color w:val="467886" w:themeColor="hyperlink"/>
      <w:u w:val="single"/>
    </w:rPr>
  </w:style>
  <w:style w:type="character" w:styleId="FollowedHyperlink">
    <w:name w:val="FollowedHyperlink"/>
    <w:basedOn w:val="DefaultParagraphFont"/>
    <w:uiPriority w:val="99"/>
    <w:semiHidden/>
    <w:unhideWhenUsed/>
    <w:rsid w:val="0075005E"/>
    <w:rPr>
      <w:color w:val="96607D" w:themeColor="followedHyperlink"/>
      <w:u w:val="single"/>
    </w:rPr>
  </w:style>
  <w:style w:type="character" w:styleId="UnresolvedMention">
    <w:name w:val="Unresolved Mention"/>
    <w:basedOn w:val="DefaultParagraphFont"/>
    <w:uiPriority w:val="99"/>
    <w:semiHidden/>
    <w:unhideWhenUsed/>
    <w:rsid w:val="00E0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control" Target="activeX/activeX4.xml"/><Relationship Id="rId26" Type="http://schemas.openxmlformats.org/officeDocument/2006/relationships/hyperlink" Target="https://www.hants.gov.uk/aboutthecouncil/privacy/children-access-resources-development/sfyc-funding-provider" TargetMode="External"/><Relationship Id="rId3" Type="http://schemas.openxmlformats.org/officeDocument/2006/relationships/customXml" Target="../customXml/item3.xml"/><Relationship Id="rId21" Type="http://schemas.openxmlformats.org/officeDocument/2006/relationships/control" Target="activeX/activeX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ontrol" Target="activeX/activeX3.xml"/><Relationship Id="rId25" Type="http://schemas.openxmlformats.org/officeDocument/2006/relationships/control" Target="activeX/activeX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6.xml"/><Relationship Id="rId29" Type="http://schemas.openxmlformats.org/officeDocument/2006/relationships/hyperlink" Target="https://www.hants.gov.uk/educationandlearning/complaints/socialcareservi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10.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ntrol" Target="activeX/activeX1.xml"/><Relationship Id="rId23" Type="http://schemas.openxmlformats.org/officeDocument/2006/relationships/control" Target="activeX/activeX9.xml"/><Relationship Id="rId28" Type="http://schemas.openxmlformats.org/officeDocument/2006/relationships/hyperlink" Target="https://www.hants.gov.uk/educationandlearning/complaints/earlyyears" TargetMode="External"/><Relationship Id="rId10" Type="http://schemas.openxmlformats.org/officeDocument/2006/relationships/footnotes" Target="footnotes.xml"/><Relationship Id="rId19" Type="http://schemas.openxmlformats.org/officeDocument/2006/relationships/control" Target="activeX/activeX5.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control" Target="activeX/activeX8.xml"/><Relationship Id="rId27" Type="http://schemas.openxmlformats.org/officeDocument/2006/relationships/hyperlink" Target="https://ico.org.uk/for-organisations/uk-gdpr-guidance-and-resources/training-videos/handling-more-sensitive-information/" TargetMode="External"/><Relationship Id="rId30" Type="http://schemas.openxmlformats.org/officeDocument/2006/relationships/footer" Target="footer1.xml"/><Relationship Id="rId8"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rvices for Young Children" ma:contentTypeID="0x0101004E1B537BC2B2AD43A5AF5311D732D3AA00D01F74F719B46D48BAF0636650321675008D932BE0E96E224CBDECAEBA75229801" ma:contentTypeVersion="12" ma:contentTypeDescription="" ma:contentTypeScope="" ma:versionID="e23feab1791233e705f1ad6d1853e7c6">
  <xsd:schema xmlns:xsd="http://www.w3.org/2001/XMLSchema" xmlns:xs="http://www.w3.org/2001/XMLSchema" xmlns:p="http://schemas.microsoft.com/office/2006/metadata/properties" xmlns:ns2="c5dbf80e-f509-45f6-9fe5-406e3eefabbb" xmlns:ns3="71936e76-09bf-4911-8338-67c4f6dd64f6" targetNamespace="http://schemas.microsoft.com/office/2006/metadata/properties" ma:root="true" ma:fieldsID="1e14834320ceeab2f55d391a865d805e" ns2:_="" ns3:_="">
    <xsd:import namespace="c5dbf80e-f509-45f6-9fe5-406e3eefabbb"/>
    <xsd:import namespace="71936e76-09bf-4911-8338-67c4f6dd64f6"/>
    <xsd:element name="properties">
      <xsd:complexType>
        <xsd:sequence>
          <xsd:element name="documentManagement">
            <xsd:complexType>
              <xsd:all>
                <xsd:element ref="ns2:Item_x0020_ID" minOccurs="0"/>
                <xsd:element ref="ns2:Active_x0020_Document" minOccurs="0"/>
                <xsd:element ref="ns2:hc632fe273cb498aa970207d30c3b1d8" minOccurs="0"/>
                <xsd:element ref="ns2:TaxCatchAll" minOccurs="0"/>
                <xsd:element ref="ns2:TaxCatchAllLabel" minOccurs="0"/>
                <xsd:element ref="ns2:pd59ae40bb294c64b6eef6ca1c7d8761" minOccurs="0"/>
                <xsd:element ref="ns2:e9e28e771be34543b22d720055a32d02"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Item_x0020_ID" ma:index="5" nillable="true" ma:displayName="Item ID" ma:internalName="Item_x0020_ID">
      <xsd:simpleType>
        <xsd:restriction base="dms:Text">
          <xsd:maxLength value="255"/>
        </xsd:restriction>
      </xsd:simpleType>
    </xsd:element>
    <xsd:element name="Active_x0020_Document" ma:index="6" nillable="true" ma:displayName="Active Document" ma:default="1" ma:internalName="Active_x0020_Document">
      <xsd:simpleType>
        <xsd:restriction base="dms:Boolean"/>
      </xsd:simpleType>
    </xsd:element>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681988-ee67-40ad-ac1d-ee1810c59760}" ma:internalName="TaxCatchAll" ma:showField="CatchAllData" ma:web="71936e76-09bf-4911-8338-67c4f6dd64f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681988-ee67-40ad-ac1d-ee1810c59760}" ma:internalName="TaxCatchAllLabel" ma:readOnly="true" ma:showField="CatchAllDataLabel" ma:web="71936e76-09bf-4911-8338-67c4f6dd64f6">
      <xsd:complexType>
        <xsd:complexContent>
          <xsd:extension base="dms:MultiChoiceLookup">
            <xsd:sequence>
              <xsd:element name="Value" type="dms:Lookup" maxOccurs="unbounded" minOccurs="0" nillable="true"/>
            </xsd:sequence>
          </xsd:extension>
        </xsd:complexContent>
      </xsd:complexType>
    </xsd:element>
    <xsd:element name="pd59ae40bb294c64b6eef6ca1c7d8761" ma:index="14" ma:taxonomy="true" ma:internalName="pd59ae40bb294c64b6eef6ca1c7d8761" ma:taxonomyFieldName="SfYC_x0020_Task" ma:displayName="SfYC Task" ma:readOnly="false" ma:default="" ma:fieldId="{9d59ae40-bb29-4c64-b6ee-f6ca1c7d8761}" ma:sspId="3c5dbf34-c73a-430c-9290-9174ad787734" ma:termSetId="101c0e0a-427d-49fc-b1c4-71e416c9080d" ma:anchorId="00000000-0000-0000-0000-000000000000" ma:open="false" ma:isKeyword="false">
      <xsd:complexType>
        <xsd:sequence>
          <xsd:element ref="pc:Terms" minOccurs="0" maxOccurs="1"/>
        </xsd:sequence>
      </xsd:complexType>
    </xsd:element>
    <xsd:element name="e9e28e771be34543b22d720055a32d02" ma:index="16" ma:taxonomy="true" ma:internalName="e9e28e771be34543b22d720055a32d02" ma:taxonomyFieldName="SfYC_x0020_Work_x0020_Area" ma:displayName="SfYC Work Area" ma:indexed="true" ma:readOnly="false" ma:default="" ma:fieldId="{e9e28e77-1be3-4543-b22d-720055a32d02}" ma:sspId="3c5dbf34-c73a-430c-9290-9174ad787734" ma:termSetId="5dc6394a-6688-48e6-a243-71e77f2849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936e76-09bf-4911-8338-67c4f6dd64f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c5dbf34-c73a-430c-9290-9174ad787734" ContentTypeId="0x0101004E1B537BC2B2AD43A5AF5311D732D3AA" PreviousValue="false"/>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2</Value>
      <Value>4</Value>
    </TaxCatchAll>
    <hc632fe273cb498aa970207d30c3b1d8 xmlns="c5dbf80e-f509-45f6-9fe5-406e3eefabbb">
      <Terms xmlns="http://schemas.microsoft.com/office/infopath/2007/PartnerControls"/>
    </hc632fe273cb498aa970207d30c3b1d8>
    <pd59ae40bb294c64b6eef6ca1c7d8761 xmlns="c5dbf80e-f509-45f6-9fe5-406e3eefabbb">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a2526bda-a0ee-43ce-ae32-37e32037ccb0</TermId>
        </TermInfo>
      </Terms>
    </pd59ae40bb294c64b6eef6ca1c7d8761>
    <e9e28e771be34543b22d720055a32d02 xmlns="c5dbf80e-f509-45f6-9fe5-406e3eefabbb">
      <Terms xmlns="http://schemas.microsoft.com/office/infopath/2007/PartnerControls">
        <TermInfo xmlns="http://schemas.microsoft.com/office/infopath/2007/PartnerControls">
          <TermName xmlns="http://schemas.microsoft.com/office/infopath/2007/PartnerControls">Childcare Development</TermName>
          <TermId xmlns="http://schemas.microsoft.com/office/infopath/2007/PartnerControls">4d82f603-2cdf-4515-83b1-b4975c89ee24</TermId>
        </TermInfo>
      </Terms>
    </e9e28e771be34543b22d720055a32d02>
    <_dlc_DocId xmlns="71936e76-09bf-4911-8338-67c4f6dd64f6">DOCID-936546946-2778602</_dlc_DocId>
    <_dlc_DocIdUrl xmlns="71936e76-09bf-4911-8338-67c4f6dd64f6">
      <Url>https://hants.sharepoint.com/sites/Servi6437/_layouts/15/DocIdRedir.aspx?ID=DOCID-936546946-2778602</Url>
      <Description>DOCID-936546946-2778602</Description>
    </_dlc_DocIdUrl>
  </documentManagement>
</p:properties>
</file>

<file path=customXml/itemProps1.xml><?xml version="1.0" encoding="utf-8"?>
<ds:datastoreItem xmlns:ds="http://schemas.openxmlformats.org/officeDocument/2006/customXml" ds:itemID="{C3D27CCD-977E-4BAC-BF8A-0B545495A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71936e76-09bf-4911-8338-67c4f6dd6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BCA3A-4C9A-4FCA-B671-9633CE1091CD}">
  <ds:schemaRefs>
    <ds:schemaRef ds:uri="http://schemas.microsoft.com/sharepoint/v3/contenttype/forms"/>
  </ds:schemaRefs>
</ds:datastoreItem>
</file>

<file path=customXml/itemProps3.xml><?xml version="1.0" encoding="utf-8"?>
<ds:datastoreItem xmlns:ds="http://schemas.openxmlformats.org/officeDocument/2006/customXml" ds:itemID="{21EC7460-7197-4ACD-BC36-8AEC6C443DB8}">
  <ds:schemaRefs>
    <ds:schemaRef ds:uri="http://schemas.microsoft.com/sharepoint/events"/>
  </ds:schemaRefs>
</ds:datastoreItem>
</file>

<file path=customXml/itemProps4.xml><?xml version="1.0" encoding="utf-8"?>
<ds:datastoreItem xmlns:ds="http://schemas.openxmlformats.org/officeDocument/2006/customXml" ds:itemID="{0FA2E2B1-20BA-4569-9605-C260DAAC79B6}">
  <ds:schemaRefs>
    <ds:schemaRef ds:uri="Microsoft.SharePoint.Taxonomy.ContentTypeSync"/>
  </ds:schemaRefs>
</ds:datastoreItem>
</file>

<file path=customXml/itemProps5.xml><?xml version="1.0" encoding="utf-8"?>
<ds:datastoreItem xmlns:ds="http://schemas.openxmlformats.org/officeDocument/2006/customXml" ds:itemID="{B7667445-E7CC-402A-8883-A24388A7B974}">
  <ds:schemaRefs>
    <ds:schemaRef ds:uri="http://schemas.microsoft.com/office/2006/metadata/properties"/>
    <ds:schemaRef ds:uri="http://schemas.microsoft.com/office/infopath/2007/PartnerControls"/>
    <ds:schemaRef ds:uri="c5dbf80e-f509-45f6-9fe5-406e3eefabbb"/>
    <ds:schemaRef ds:uri="71936e76-09bf-4911-8338-67c4f6dd64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dc:description/>
  <cp:lastModifiedBy>Danielle Westmacott</cp:lastModifiedBy>
  <cp:revision>2</cp:revision>
  <cp:lastPrinted>2025-03-12T11:31:00Z</cp:lastPrinted>
  <dcterms:created xsi:type="dcterms:W3CDTF">2025-03-12T11:40:00Z</dcterms:created>
  <dcterms:modified xsi:type="dcterms:W3CDTF">2025-03-12T11:40:00Z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0x0101004E1B537BC2B2AD43A5AF5311D732D3AA00D01F74F719B46D48BAF0636650321675008D932BE0E96E224CBDECAEBA75229801</vt:lpwstr>
  </property>
  <property fmtid="{D5CDD505-2E9C-101B-9397-08002B2CF9AE}" pid="3" name="_dlc_DocIdItemGuid">
    <vt:lpwstr>0762145e-f5cf-4f76-b831-b754a0a08d66</vt:lpwstr>
  </property>
  <property fmtid="{D5CDD505-2E9C-101B-9397-08002B2CF9AE}" pid="4" name="TaxKeyword">
    <vt:lpwstr/>
  </property>
  <property fmtid="{D5CDD505-2E9C-101B-9397-08002B2CF9AE}" pid="5" name="SfYC Work Area">
    <vt:lpwstr>4</vt:lpwstr>
  </property>
  <property fmtid="{D5CDD505-2E9C-101B-9397-08002B2CF9AE}" pid="6" name="MediaServiceImageTags">
    <vt:lpwstr/>
  </property>
  <property fmtid="{D5CDD505-2E9C-101B-9397-08002B2CF9AE}" pid="7" name="lcf76f155ced4ddcb4097134ff3c332f">
    <vt:lpwstr/>
  </property>
  <property fmtid="{D5CDD505-2E9C-101B-9397-08002B2CF9AE}" pid="8" name="SfYC Task">
    <vt:lpwstr>2</vt:lpwstr>
  </property>
  <property fmtid="{D5CDD505-2E9C-101B-9397-08002B2CF9AE}" pid="9" name="SfYC_x0020_Work_x0020_Area">
    <vt:lpwstr>4</vt:lpwstr>
  </property>
  <property fmtid="{D5CDD505-2E9C-101B-9397-08002B2CF9AE}" pid="10" name="TaxKeywordTaxHTField">
    <vt:lpwstr/>
  </property>
  <property fmtid="{D5CDD505-2E9C-101B-9397-08002B2CF9AE}" pid="11" name="Document Type">
    <vt:lpwstr/>
  </property>
  <property fmtid="{D5CDD505-2E9C-101B-9397-08002B2CF9AE}" pid="12" name="Document_x0020_Type">
    <vt:lpwstr/>
  </property>
  <property fmtid="{D5CDD505-2E9C-101B-9397-08002B2CF9AE}" pid="13" name="SfYC_x0020_Task">
    <vt:lpwstr>2</vt:lpwstr>
  </property>
</Properties>
</file>